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141020">
        <w:rPr>
          <w:rFonts w:ascii="Times New Roman" w:eastAsia="Arial" w:hAnsi="Times New Roman" w:cs="Times New Roman"/>
          <w:b/>
          <w:lang w:eastAsia="ar-SA"/>
        </w:rPr>
        <w:t>Муниципальное бюджетное общеобразовательное учреждение</w:t>
      </w: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141020">
        <w:rPr>
          <w:rFonts w:ascii="Times New Roman" w:eastAsia="Arial" w:hAnsi="Times New Roman" w:cs="Times New Roman"/>
          <w:b/>
          <w:lang w:eastAsia="ar-SA"/>
        </w:rPr>
        <w:t xml:space="preserve"> « </w:t>
      </w:r>
      <w:proofErr w:type="spellStart"/>
      <w:r w:rsidRPr="00141020">
        <w:rPr>
          <w:rFonts w:ascii="Times New Roman" w:eastAsia="Arial" w:hAnsi="Times New Roman" w:cs="Times New Roman"/>
          <w:b/>
          <w:lang w:eastAsia="ar-SA"/>
        </w:rPr>
        <w:t>Большеберезниковская</w:t>
      </w:r>
      <w:proofErr w:type="spellEnd"/>
      <w:r w:rsidRPr="00141020">
        <w:rPr>
          <w:rFonts w:ascii="Times New Roman" w:eastAsia="Arial" w:hAnsi="Times New Roman" w:cs="Times New Roman"/>
          <w:b/>
          <w:lang w:eastAsia="ar-SA"/>
        </w:rPr>
        <w:t xml:space="preserve"> средняя общеобразовательная школа »</w:t>
      </w: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Рассмотрено:                                                             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Согласовано:         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Утверждаю:</w:t>
      </w: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>на  заседании  методич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>еско</w:t>
      </w:r>
      <w:r w:rsidR="00C354ED">
        <w:rPr>
          <w:rFonts w:ascii="Times New Roman" w:eastAsia="Arial" w:hAnsi="Times New Roman" w:cs="Times New Roman"/>
          <w:sz w:val="18"/>
          <w:szCs w:val="18"/>
          <w:lang w:eastAsia="ar-SA"/>
        </w:rPr>
        <w:t>го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Заместитель  дире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ктора  </w:t>
      </w:r>
      <w:proofErr w:type="gramStart"/>
      <w:r>
        <w:rPr>
          <w:rFonts w:ascii="Times New Roman" w:eastAsia="Arial" w:hAnsi="Times New Roman" w:cs="Times New Roman"/>
          <w:sz w:val="18"/>
          <w:szCs w:val="18"/>
          <w:lang w:eastAsia="ar-SA"/>
        </w:rPr>
        <w:t>по</w:t>
      </w:r>
      <w:proofErr w:type="gramEnd"/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Директор  МБОУ  СОШ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</w:t>
      </w:r>
    </w:p>
    <w:p w:rsidR="00141020" w:rsidRPr="00141020" w:rsidRDefault="00141020" w:rsidP="00141020">
      <w:pPr>
        <w:tabs>
          <w:tab w:val="left" w:pos="2055"/>
          <w:tab w:val="center" w:pos="5400"/>
        </w:tabs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>об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ъединения  учителей  иностранных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>яз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ыков      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>УВР Прокина Н. И.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         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Кулагин И.А.</w:t>
      </w:r>
    </w:p>
    <w:p w:rsidR="00141020" w:rsidRPr="00141020" w:rsidRDefault="00141020" w:rsidP="00141020">
      <w:pPr>
        <w:tabs>
          <w:tab w:val="left" w:pos="1905"/>
          <w:tab w:val="center" w:pos="7285"/>
        </w:tabs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Протокол №  ___1____        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                 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от  “31” августа    2022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г.               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        </w:t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</w:t>
      </w: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  от  “31” августа  2022 г.                                                          от  “31”  августа    2022 г.</w:t>
      </w:r>
    </w:p>
    <w:p w:rsidR="00141020" w:rsidRPr="00141020" w:rsidRDefault="00141020" w:rsidP="00141020">
      <w:pPr>
        <w:tabs>
          <w:tab w:val="left" w:pos="1770"/>
        </w:tabs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141020">
        <w:rPr>
          <w:rFonts w:ascii="Times New Roman" w:eastAsia="Arial" w:hAnsi="Times New Roman" w:cs="Times New Roman"/>
          <w:sz w:val="18"/>
          <w:szCs w:val="18"/>
          <w:lang w:eastAsia="ar-SA"/>
        </w:rPr>
        <w:t>Руководитель  МО: Кондракова Л.В.</w:t>
      </w:r>
    </w:p>
    <w:p w:rsidR="00141020" w:rsidRPr="00141020" w:rsidRDefault="00141020" w:rsidP="00141020">
      <w:pPr>
        <w:tabs>
          <w:tab w:val="left" w:pos="1770"/>
        </w:tabs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141020" w:rsidRPr="00BC4312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41020" w:rsidRPr="00BC4312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431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Рабочая  программа </w:t>
      </w:r>
    </w:p>
    <w:p w:rsidR="00141020" w:rsidRPr="00BC4312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4312">
        <w:rPr>
          <w:rFonts w:ascii="Times New Roman" w:eastAsia="Arial" w:hAnsi="Times New Roman" w:cs="Times New Roman"/>
          <w:sz w:val="24"/>
          <w:szCs w:val="24"/>
          <w:lang w:eastAsia="ar-SA"/>
        </w:rPr>
        <w:t>по учебному предмету</w:t>
      </w:r>
    </w:p>
    <w:p w:rsidR="00141020" w:rsidRPr="00BC4312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431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«Немецкий язык-второй иностранный язык».</w:t>
      </w:r>
    </w:p>
    <w:p w:rsidR="00141020" w:rsidRPr="00BC4312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41020" w:rsidRPr="00BC4312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41020" w:rsidRPr="00BC4312" w:rsidRDefault="00C354ED" w:rsidP="00C354E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431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9 </w:t>
      </w:r>
      <w:r w:rsidR="00141020" w:rsidRPr="00BC431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КЛАСС</w:t>
      </w: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141020"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1 час в неделю</w:t>
      </w:r>
    </w:p>
    <w:p w:rsidR="00141020" w:rsidRPr="00141020" w:rsidRDefault="00C354ED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 </w:t>
      </w:r>
      <w:bookmarkStart w:id="0" w:name="_GoBack"/>
      <w:bookmarkEnd w:id="0"/>
      <w:r>
        <w:rPr>
          <w:rFonts w:ascii="Times New Roman" w:eastAsia="Arial" w:hAnsi="Times New Roman" w:cs="Times New Roman"/>
          <w:lang w:eastAsia="ar-SA"/>
        </w:rPr>
        <w:t xml:space="preserve">               </w:t>
      </w:r>
      <w:r w:rsidR="00141020" w:rsidRPr="00141020">
        <w:rPr>
          <w:rFonts w:ascii="Times New Roman" w:eastAsia="Arial" w:hAnsi="Times New Roman" w:cs="Times New Roman"/>
          <w:lang w:eastAsia="ar-SA"/>
        </w:rPr>
        <w:t>(всего 34 часа)</w:t>
      </w: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lang w:eastAsia="ar-SA"/>
        </w:rPr>
      </w:pPr>
      <w:r w:rsidRPr="00141020"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                                            </w:t>
      </w:r>
      <w:r w:rsidRPr="00141020">
        <w:rPr>
          <w:rFonts w:ascii="Times New Roman" w:eastAsia="Arial" w:hAnsi="Times New Roman" w:cs="Times New Roman"/>
          <w:b/>
          <w:lang w:eastAsia="ar-SA"/>
        </w:rPr>
        <w:t>Составитель:</w:t>
      </w:r>
      <w:r w:rsidRPr="00141020">
        <w:rPr>
          <w:rFonts w:ascii="Times New Roman" w:eastAsia="Arial" w:hAnsi="Times New Roman" w:cs="Times New Roman"/>
          <w:lang w:eastAsia="ar-SA"/>
        </w:rPr>
        <w:t xml:space="preserve"> учитель        иностранных языков Макарова Р. А.</w:t>
      </w:r>
    </w:p>
    <w:p w:rsidR="00141020" w:rsidRPr="00141020" w:rsidRDefault="00141020" w:rsidP="0014102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141020" w:rsidRPr="00141020" w:rsidRDefault="00141020" w:rsidP="0014102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1020">
        <w:rPr>
          <w:rFonts w:ascii="Times New Roman" w:eastAsia="Times New Roman" w:hAnsi="Times New Roman" w:cs="Times New Roman"/>
          <w:lang w:eastAsia="ar-SA"/>
        </w:rPr>
        <w:br/>
      </w:r>
    </w:p>
    <w:p w:rsidR="00141020" w:rsidRPr="00141020" w:rsidRDefault="00141020" w:rsidP="0014102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1020">
        <w:rPr>
          <w:rFonts w:ascii="Times New Roman" w:eastAsia="Times New Roman" w:hAnsi="Times New Roman" w:cs="Times New Roman"/>
          <w:lang w:eastAsia="ar-SA"/>
        </w:rPr>
        <w:br/>
      </w:r>
      <w:r w:rsidRPr="00141020">
        <w:rPr>
          <w:rFonts w:ascii="Times New Roman" w:eastAsia="Times New Roman" w:hAnsi="Times New Roman" w:cs="Times New Roman"/>
          <w:lang w:val="de-DE" w:eastAsia="ar-SA"/>
        </w:rPr>
        <w:t> </w:t>
      </w:r>
      <w:r w:rsidRPr="00141020">
        <w:rPr>
          <w:rFonts w:ascii="Times New Roman" w:eastAsia="Times New Roman" w:hAnsi="Times New Roman" w:cs="Times New Roman"/>
          <w:lang w:eastAsia="ar-SA"/>
        </w:rPr>
        <w:br/>
      </w:r>
      <w:r w:rsidRPr="00141020">
        <w:rPr>
          <w:rFonts w:ascii="Times New Roman" w:eastAsia="Times New Roman" w:hAnsi="Times New Roman" w:cs="Times New Roman"/>
          <w:lang w:val="de-DE" w:eastAsia="ar-SA"/>
        </w:rPr>
        <w:t> 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</w:t>
      </w:r>
      <w:r w:rsidRPr="00141020">
        <w:rPr>
          <w:rFonts w:ascii="Times New Roman" w:eastAsia="Times New Roman" w:hAnsi="Times New Roman" w:cs="Times New Roman"/>
          <w:lang w:eastAsia="ar-SA"/>
        </w:rPr>
        <w:t>2022- 2023 учебный год.</w:t>
      </w:r>
    </w:p>
    <w:p w:rsidR="00C354ED" w:rsidRDefault="00C354ED" w:rsidP="00B9471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354ED" w:rsidRDefault="00C354ED" w:rsidP="00B9471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354ED" w:rsidRDefault="00C354ED" w:rsidP="00B9471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9471F" w:rsidRPr="00B9471F" w:rsidRDefault="00B9471F" w:rsidP="00B9471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Программа составлена в соответствии с требованиями Федерального государственного образовательного стандарта основного общего образования,  утвержденного приказом Министерства образования и науки РФ от 17 декабря 2010 года № 1897, </w:t>
      </w:r>
      <w:r w:rsidRPr="00B9471F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 основе:</w:t>
      </w:r>
    </w:p>
    <w:p w:rsidR="00B9471F" w:rsidRPr="00B9471F" w:rsidRDefault="00B9471F" w:rsidP="00B9471F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B9471F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ФЗ «Об образовании в РФ» (№ 273 ФЗ от 29.12. 2012г. с изменениями)</w:t>
      </w:r>
    </w:p>
    <w:p w:rsidR="00B9471F" w:rsidRPr="00B9471F" w:rsidRDefault="00B9471F" w:rsidP="00B947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(ФГОС ООО (приказ МО и науки РФ от 17.12.2010г. № 1897 с изменениями)</w:t>
      </w:r>
      <w:proofErr w:type="gramEnd"/>
    </w:p>
    <w:p w:rsidR="00B9471F" w:rsidRPr="00B9471F" w:rsidRDefault="00B9471F" w:rsidP="00B947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Рабочей программы по немецкому языку. Предметная линия учебников "Горизонты". 5-9 классы Аверин М.М., </w:t>
      </w:r>
      <w:proofErr w:type="spellStart"/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Гуцалюк</w:t>
      </w:r>
      <w:proofErr w:type="spellEnd"/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Е. Ю., Харченко Е. </w:t>
      </w:r>
      <w:proofErr w:type="gramStart"/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2012г.</w:t>
      </w:r>
    </w:p>
    <w:p w:rsidR="00B9471F" w:rsidRPr="00B9471F" w:rsidRDefault="00B9471F" w:rsidP="00B947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Пособия для учителей общеобразовательных учреждений «Немецкий язык. Книга для учителя, 6 класс»,  М.М. Аверин, Е.Ю. </w:t>
      </w:r>
      <w:proofErr w:type="spellStart"/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Гуцалюк</w:t>
      </w:r>
      <w:proofErr w:type="spellEnd"/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Е.Р. Харченко. - М.: Просвещение, 2017.</w:t>
      </w:r>
    </w:p>
    <w:p w:rsidR="00B9471F" w:rsidRPr="00B9471F" w:rsidRDefault="00B9471F" w:rsidP="00B9471F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Данная программа является рабочей программой по предмету «Немецкий яз</w:t>
      </w:r>
      <w:r w:rsidR="00144A1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ык, второй иностранный язык» в 9</w:t>
      </w:r>
      <w:r w:rsidRPr="00B947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классах и рассчитана на 1 час в неделю (34 часа в год при 34 рабочих неделях).</w:t>
      </w:r>
    </w:p>
    <w:p w:rsidR="00B9471F" w:rsidRPr="00B9471F" w:rsidRDefault="00B9471F" w:rsidP="00B9471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0"/>
          <w:szCs w:val="20"/>
        </w:rPr>
      </w:pPr>
      <w:r w:rsidRPr="00B9471F">
        <w:rPr>
          <w:b/>
          <w:color w:val="111115"/>
          <w:bdr w:val="none" w:sz="0" w:space="0" w:color="auto" w:frame="1"/>
        </w:rPr>
        <w:t>Планируемые результаты изучения учебного предмета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Основные знания, умения и навыки, которыми должны овладеть обучающиеся в процессе изучения немецкого языка как 2 иностранного языка: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Коммуникативные умения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Говорение. Диалогическая речь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вести диалог-обмен мнениями;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брать и давать интервью;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вести диалог-расспрос на основе нелинейного текста (таблицы, диаграммы и т. д.)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Говорение. Монологическая речь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давать краткую характеристику реальных людей и литературных персонажей;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описывать картинку/фото с опорой или без опоры на ключевые слова/план/вопросы.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644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111115"/>
          <w:bdr w:val="none" w:sz="0" w:space="0" w:color="auto" w:frame="1"/>
        </w:rPr>
        <w:t xml:space="preserve">делать сообщение на заданную тему на основе </w:t>
      </w:r>
      <w:proofErr w:type="gramStart"/>
      <w:r>
        <w:rPr>
          <w:color w:val="111115"/>
          <w:bdr w:val="none" w:sz="0" w:space="0" w:color="auto" w:frame="1"/>
        </w:rPr>
        <w:t>прочитанного</w:t>
      </w:r>
      <w:proofErr w:type="gramEnd"/>
      <w:r>
        <w:rPr>
          <w:color w:val="111115"/>
          <w:bdr w:val="none" w:sz="0" w:space="0" w:color="auto" w:frame="1"/>
        </w:rPr>
        <w:t>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644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111115"/>
          <w:bdr w:val="none" w:sz="0" w:space="0" w:color="auto" w:frame="1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>
        <w:rPr>
          <w:color w:val="111115"/>
          <w:bdr w:val="none" w:sz="0" w:space="0" w:color="auto" w:frame="1"/>
        </w:rPr>
        <w:t>прочитанному</w:t>
      </w:r>
      <w:proofErr w:type="gramEnd"/>
      <w:r>
        <w:rPr>
          <w:color w:val="111115"/>
          <w:bdr w:val="none" w:sz="0" w:space="0" w:color="auto" w:frame="1"/>
        </w:rPr>
        <w:t>/прослушанному;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644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lastRenderedPageBreak/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111115"/>
          <w:bdr w:val="none" w:sz="0" w:space="0" w:color="auto" w:frame="1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644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111115"/>
          <w:bdr w:val="none" w:sz="0" w:space="0" w:color="auto" w:frame="1"/>
        </w:rPr>
        <w:t>кратко высказываться с опорой на нелинейный текст (таблицы, диаграммы, расписание и т. П.)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644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  </w:t>
      </w:r>
      <w:r>
        <w:rPr>
          <w:color w:val="111115"/>
          <w:bdr w:val="none" w:sz="0" w:space="0" w:color="auto" w:frame="1"/>
        </w:rPr>
        <w:t>кратко излагать результаты выполненной проектной работы.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proofErr w:type="spellStart"/>
      <w:r>
        <w:rPr>
          <w:color w:val="111115"/>
          <w:u w:val="single"/>
          <w:bdr w:val="none" w:sz="0" w:space="0" w:color="auto" w:frame="1"/>
        </w:rPr>
        <w:t>Аудирование</w:t>
      </w:r>
      <w:proofErr w:type="spellEnd"/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выделять основную тему в воспринимаемом на слух тексте;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использовать контекстуальную или языковую догадку при восприятии на слух текстов, содержащих незнакомые слова</w:t>
      </w:r>
      <w:r>
        <w:rPr>
          <w:i/>
          <w:iCs/>
          <w:color w:val="111115"/>
          <w:bdr w:val="none" w:sz="0" w:space="0" w:color="auto" w:frame="1"/>
        </w:rPr>
        <w:t>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Чтение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читать и полностью понимать несложные аутентичные тексты, построенные на изученном языковом материале;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color w:val="111115"/>
          <w:bdr w:val="none" w:sz="0" w:space="0" w:color="auto" w:frame="1"/>
        </w:rPr>
        <w:t>прочитанного</w:t>
      </w:r>
      <w:proofErr w:type="gramEnd"/>
      <w:r>
        <w:rPr>
          <w:color w:val="111115"/>
          <w:bdr w:val="none" w:sz="0" w:space="0" w:color="auto" w:frame="1"/>
        </w:rPr>
        <w:t>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восстанавливать текст из разрозненных абзацев или путем добавления выпущенных фрагментов.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Письменная речь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proofErr w:type="gramStart"/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</w:r>
      <w:proofErr w:type="spellStart"/>
      <w:r>
        <w:rPr>
          <w:color w:val="111115"/>
          <w:bdr w:val="none" w:sz="0" w:space="0" w:color="auto" w:frame="1"/>
        </w:rPr>
        <w:t>языка</w:t>
      </w:r>
      <w:proofErr w:type="gramStart"/>
      <w:r>
        <w:rPr>
          <w:color w:val="111115"/>
          <w:bdr w:val="none" w:sz="0" w:space="0" w:color="auto" w:frame="1"/>
        </w:rPr>
        <w:t>,в</w:t>
      </w:r>
      <w:proofErr w:type="gramEnd"/>
      <w:r>
        <w:rPr>
          <w:color w:val="111115"/>
          <w:bdr w:val="none" w:sz="0" w:space="0" w:color="auto" w:frame="1"/>
        </w:rPr>
        <w:t>ыражать</w:t>
      </w:r>
      <w:proofErr w:type="spellEnd"/>
      <w:r>
        <w:rPr>
          <w:color w:val="111115"/>
          <w:bdr w:val="none" w:sz="0" w:space="0" w:color="auto" w:frame="1"/>
        </w:rPr>
        <w:t xml:space="preserve"> пожелания (объемом 30–40 слов, включая адрес);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lastRenderedPageBreak/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писать небольшие письменные высказывания с опорой на образец/план.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делать краткие выписки из текста с целью их использования в собственных устных высказываниях;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писать электронное письмо (e-</w:t>
      </w:r>
      <w:proofErr w:type="spellStart"/>
      <w:r>
        <w:rPr>
          <w:color w:val="111115"/>
          <w:bdr w:val="none" w:sz="0" w:space="0" w:color="auto" w:frame="1"/>
        </w:rPr>
        <w:t>mail</w:t>
      </w:r>
      <w:proofErr w:type="spellEnd"/>
      <w:r>
        <w:rPr>
          <w:color w:val="111115"/>
          <w:bdr w:val="none" w:sz="0" w:space="0" w:color="auto" w:frame="1"/>
        </w:rPr>
        <w:t>) зарубежному другу в ответ на электронное письмо-стимул;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составлять план/тезисы устного или письменного сообщения;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кратко излагать в письменном виде результаты проектной деятельности;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писать небольшое письменное высказывание с опорой на нелинейный текст (таблицы, диаграммы и т. П.).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Языковые навыки и средства оперирования ими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Орфография и пунктуация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правильно писать изученные слова;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сравнивать и анализировать буквосочетания немецкого языка.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Фонетическая сторона речи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соблюдать правильное ударение в изученных словах;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различать коммуникативные типы предложений по их интонации;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членить предложение на смысловые группы;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proofErr w:type="gramStart"/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выражать модальные значения, чувства и эмоции с помощью интонации;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Лексическая сторона речи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</w:t>
      </w:r>
      <w:r>
        <w:rPr>
          <w:color w:val="111115"/>
          <w:bdr w:val="none" w:sz="0" w:space="0" w:color="auto" w:frame="1"/>
        </w:rPr>
        <w:lastRenderedPageBreak/>
        <w:t>этикета), в том числе многозначные, в пределах тематики основной школы в соответствии с решаемой коммуникативной задачей;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соблюдать существующие в немецком языке нормы лексической сочетаемости;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наиболее распространенные фразовые глаголы;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распознавать принадлежность слов к частям речи по аффиксам;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различные средства связи в тексте для обеспечения его целостности;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 xml:space="preserve">использовать языковую догадку в процессе чтения и </w:t>
      </w:r>
      <w:proofErr w:type="spellStart"/>
      <w:r>
        <w:rPr>
          <w:color w:val="111115"/>
          <w:bdr w:val="none" w:sz="0" w:space="0" w:color="auto" w:frame="1"/>
        </w:rPr>
        <w:t>аудирования</w:t>
      </w:r>
      <w:proofErr w:type="spellEnd"/>
      <w:r>
        <w:rPr>
          <w:color w:val="111115"/>
          <w:bdr w:val="none" w:sz="0" w:space="0" w:color="auto" w:frame="1"/>
        </w:rPr>
        <w:t xml:space="preserve"> (догадываться о значении незнакомых слов по контексту, по сходству с русским языком, по словообразовательным элементам).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Грамматическая сторона речи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</w:t>
      </w:r>
      <w:r>
        <w:rPr>
          <w:color w:val="111115"/>
          <w:bdr w:val="none" w:sz="0" w:space="0" w:color="auto" w:frame="1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сложносочиненные предложения с сочинительными союзами;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сложноподчиненные предложения с союзами и союзными словами;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lastRenderedPageBreak/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существительные с определенным/неопределенным/нулевым артиклем;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proofErr w:type="gramStart"/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местоимения: личные, притяжательные, возвратные, указательные, неопределенные, относительные, вопросительные;</w:t>
      </w:r>
      <w:proofErr w:type="gramEnd"/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proofErr w:type="gramStart"/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proofErr w:type="gramStart"/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наречия времени и образа действия; наречия в положительной, сравнительной и превосходной степенях, образованные по правилу и исключения;</w:t>
      </w:r>
      <w:proofErr w:type="gramEnd"/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количественные и порядковые числительные;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глаголы в наиболее употребительных временных формах действительного и страдательного залога;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модальные глаголы, глаголы с не/ отделяемыми приставками, возвратные глаголы;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927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предлоги места, времени, направления;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распознавать сложноподчиненные предложения с придаточными предложениями: времени; условия; цели; определительные;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распознавать и употреблять в речи предложения с конструкциями </w:t>
      </w:r>
      <w:r>
        <w:rPr>
          <w:i/>
          <w:iCs/>
          <w:color w:val="000000"/>
          <w:bdr w:val="none" w:sz="0" w:space="0" w:color="auto" w:frame="1"/>
        </w:rPr>
        <w:t>um … zu + Infinitiv, statt … zu + Infinitiv, ohne … zu + Infinitiv;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распознавать и употреблять в речи глаголы в сложных временных формах действительного и страдательного залога;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распознавать по формальным признакам и понимать значение неличных форм глагола (инфинитива, причастия </w:t>
      </w:r>
      <w:proofErr w:type="spellStart"/>
      <w:proofErr w:type="gramStart"/>
      <w:r>
        <w:rPr>
          <w:color w:val="111115"/>
          <w:bdr w:val="none" w:sz="0" w:space="0" w:color="auto" w:frame="1"/>
        </w:rPr>
        <w:t>I</w:t>
      </w:r>
      <w:proofErr w:type="gramEnd"/>
      <w:r>
        <w:rPr>
          <w:color w:val="111115"/>
          <w:bdr w:val="none" w:sz="0" w:space="0" w:color="auto" w:frame="1"/>
        </w:rPr>
        <w:t>и</w:t>
      </w:r>
      <w:proofErr w:type="spellEnd"/>
      <w:r>
        <w:rPr>
          <w:color w:val="111115"/>
          <w:bdr w:val="none" w:sz="0" w:space="0" w:color="auto" w:frame="1"/>
        </w:rPr>
        <w:t> II, отглагольного существительного) без различения их функций и употреблять их в речи;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Социокультурные знания и умения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представлять родную страну и культуру на немецком языке;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 xml:space="preserve">понимать социокультурные реалии при чтении и </w:t>
      </w:r>
      <w:proofErr w:type="spellStart"/>
      <w:r>
        <w:rPr>
          <w:color w:val="111115"/>
          <w:bdr w:val="none" w:sz="0" w:space="0" w:color="auto" w:frame="1"/>
        </w:rPr>
        <w:t>аудировании</w:t>
      </w:r>
      <w:proofErr w:type="spellEnd"/>
      <w:r>
        <w:rPr>
          <w:color w:val="111115"/>
          <w:bdr w:val="none" w:sz="0" w:space="0" w:color="auto" w:frame="1"/>
        </w:rPr>
        <w:t xml:space="preserve"> в рамках изученного материала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использовать социокультурные реалии при создании устных и письменных высказываний;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находить сходство и различие в традициях родной страны и страны/стран изучаемого языка.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Компенсаторные умения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научится: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lastRenderedPageBreak/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выходить из положения при дефиците языковых средств: использовать переспрос при говорении.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u w:val="single"/>
          <w:bdr w:val="none" w:sz="0" w:space="0" w:color="auto" w:frame="1"/>
        </w:rPr>
        <w:t>Ученик получит возможность научиться: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>использовать перифраз, синонимические и антонимические средства при говорении;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304" w:lineRule="atLeast"/>
        <w:ind w:left="793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bdr w:val="none" w:sz="0" w:space="0" w:color="auto" w:frame="1"/>
        </w:rPr>
        <w:t>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111115"/>
          <w:bdr w:val="none" w:sz="0" w:space="0" w:color="auto" w:frame="1"/>
        </w:rPr>
        <w:t xml:space="preserve">пользоваться языковой и контекстуальной догадкой при </w:t>
      </w:r>
      <w:proofErr w:type="spellStart"/>
      <w:r>
        <w:rPr>
          <w:color w:val="111115"/>
          <w:bdr w:val="none" w:sz="0" w:space="0" w:color="auto" w:frame="1"/>
        </w:rPr>
        <w:t>аудировании</w:t>
      </w:r>
      <w:proofErr w:type="spellEnd"/>
      <w:r>
        <w:rPr>
          <w:color w:val="111115"/>
          <w:bdr w:val="none" w:sz="0" w:space="0" w:color="auto" w:frame="1"/>
        </w:rPr>
        <w:t xml:space="preserve"> и чтении.</w:t>
      </w:r>
    </w:p>
    <w:p w:rsidR="00B9471F" w:rsidRDefault="00B9471F" w:rsidP="00B9471F">
      <w:pPr>
        <w:jc w:val="center"/>
      </w:pPr>
    </w:p>
    <w:p w:rsidR="00B9471F" w:rsidRPr="00B9471F" w:rsidRDefault="00B9471F" w:rsidP="00B9471F">
      <w:pPr>
        <w:jc w:val="center"/>
        <w:rPr>
          <w:b/>
          <w:sz w:val="24"/>
          <w:szCs w:val="24"/>
        </w:rPr>
      </w:pPr>
      <w:r w:rsidRPr="00B9471F">
        <w:rPr>
          <w:b/>
          <w:sz w:val="24"/>
          <w:szCs w:val="24"/>
        </w:rPr>
        <w:t>Основное содержание учебного предмета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proofErr w:type="spellStart"/>
      <w:r w:rsidRPr="00B9471F">
        <w:rPr>
          <w:b/>
          <w:color w:val="111115"/>
          <w:bdr w:val="none" w:sz="0" w:space="0" w:color="auto" w:frame="1"/>
        </w:rPr>
        <w:t>Mein</w:t>
      </w:r>
      <w:proofErr w:type="spellEnd"/>
      <w:r w:rsidRPr="00B9471F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Pr="00B9471F">
        <w:rPr>
          <w:b/>
          <w:color w:val="111115"/>
          <w:bdr w:val="none" w:sz="0" w:space="0" w:color="auto" w:frame="1"/>
        </w:rPr>
        <w:t>Zuhause</w:t>
      </w:r>
      <w:proofErr w:type="spellEnd"/>
      <w:r w:rsidRPr="00B9471F">
        <w:rPr>
          <w:b/>
          <w:color w:val="111115"/>
          <w:bdr w:val="none" w:sz="0" w:space="0" w:color="auto" w:frame="1"/>
        </w:rPr>
        <w:t>/ Мой дом (4 часа).</w:t>
      </w:r>
      <w:r>
        <w:rPr>
          <w:color w:val="111115"/>
          <w:bdr w:val="none" w:sz="0" w:space="0" w:color="auto" w:frame="1"/>
        </w:rPr>
        <w:t> 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работа.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proofErr w:type="spellStart"/>
      <w:r w:rsidRPr="00B9471F">
        <w:rPr>
          <w:b/>
          <w:color w:val="111115"/>
          <w:bdr w:val="none" w:sz="0" w:space="0" w:color="auto" w:frame="1"/>
        </w:rPr>
        <w:t>Das</w:t>
      </w:r>
      <w:proofErr w:type="spellEnd"/>
      <w:r w:rsidRPr="00B9471F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Pr="00B9471F">
        <w:rPr>
          <w:b/>
          <w:color w:val="111115"/>
          <w:bdr w:val="none" w:sz="0" w:space="0" w:color="auto" w:frame="1"/>
        </w:rPr>
        <w:t>schmeckt</w:t>
      </w:r>
      <w:proofErr w:type="spellEnd"/>
      <w:r w:rsidRPr="00B9471F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Pr="00B9471F">
        <w:rPr>
          <w:b/>
          <w:color w:val="111115"/>
          <w:bdr w:val="none" w:sz="0" w:space="0" w:color="auto" w:frame="1"/>
        </w:rPr>
        <w:t>gut</w:t>
      </w:r>
      <w:proofErr w:type="spellEnd"/>
      <w:proofErr w:type="gramStart"/>
      <w:r w:rsidRPr="00B9471F">
        <w:rPr>
          <w:b/>
          <w:color w:val="111115"/>
          <w:bdr w:val="none" w:sz="0" w:space="0" w:color="auto" w:frame="1"/>
        </w:rPr>
        <w:t>/ Э</w:t>
      </w:r>
      <w:proofErr w:type="gramEnd"/>
      <w:r w:rsidRPr="00B9471F">
        <w:rPr>
          <w:b/>
          <w:color w:val="111115"/>
          <w:bdr w:val="none" w:sz="0" w:space="0" w:color="auto" w:frame="1"/>
        </w:rPr>
        <w:t>то вкусно (5 часов).</w:t>
      </w:r>
      <w:r>
        <w:rPr>
          <w:color w:val="111115"/>
          <w:bdr w:val="none" w:sz="0" w:space="0" w:color="auto" w:frame="1"/>
        </w:rPr>
        <w:t> Введение в тему. Работа с диалогами. Спряжение слабых глаголов в наст</w:t>
      </w:r>
      <w:proofErr w:type="gramStart"/>
      <w:r>
        <w:rPr>
          <w:color w:val="111115"/>
          <w:bdr w:val="none" w:sz="0" w:space="0" w:color="auto" w:frame="1"/>
        </w:rPr>
        <w:t>.</w:t>
      </w:r>
      <w:proofErr w:type="gramEnd"/>
      <w:r>
        <w:rPr>
          <w:color w:val="111115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111115"/>
          <w:bdr w:val="none" w:sz="0" w:space="0" w:color="auto" w:frame="1"/>
        </w:rPr>
        <w:t>в</w:t>
      </w:r>
      <w:proofErr w:type="gramEnd"/>
      <w:r>
        <w:rPr>
          <w:color w:val="111115"/>
          <w:bdr w:val="none" w:sz="0" w:space="0" w:color="auto" w:frame="1"/>
        </w:rPr>
        <w:t>р</w:t>
      </w:r>
      <w:proofErr w:type="spellEnd"/>
      <w:r>
        <w:rPr>
          <w:color w:val="111115"/>
          <w:bdr w:val="none" w:sz="0" w:space="0" w:color="auto" w:frame="1"/>
        </w:rPr>
        <w:t xml:space="preserve">. в ед. числе. Моё любимое меню. Речевой образец </w:t>
      </w:r>
      <w:proofErr w:type="spellStart"/>
      <w:r>
        <w:rPr>
          <w:color w:val="111115"/>
          <w:bdr w:val="none" w:sz="0" w:space="0" w:color="auto" w:frame="1"/>
        </w:rPr>
        <w:t>es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gibt</w:t>
      </w:r>
      <w:proofErr w:type="spellEnd"/>
      <w:r>
        <w:rPr>
          <w:color w:val="111115"/>
          <w:bdr w:val="none" w:sz="0" w:space="0" w:color="auto" w:frame="1"/>
        </w:rPr>
        <w:t>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proofErr w:type="spellStart"/>
      <w:r w:rsidRPr="00B9471F">
        <w:rPr>
          <w:b/>
          <w:color w:val="111115"/>
          <w:bdr w:val="none" w:sz="0" w:space="0" w:color="auto" w:frame="1"/>
        </w:rPr>
        <w:t>Meine</w:t>
      </w:r>
      <w:proofErr w:type="spellEnd"/>
      <w:r w:rsidRPr="00B9471F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Pr="00B9471F">
        <w:rPr>
          <w:b/>
          <w:color w:val="111115"/>
          <w:bdr w:val="none" w:sz="0" w:space="0" w:color="auto" w:frame="1"/>
        </w:rPr>
        <w:t>Freizeit</w:t>
      </w:r>
      <w:proofErr w:type="spellEnd"/>
      <w:r w:rsidRPr="00B9471F">
        <w:rPr>
          <w:b/>
          <w:color w:val="111115"/>
          <w:bdr w:val="none" w:sz="0" w:space="0" w:color="auto" w:frame="1"/>
        </w:rPr>
        <w:t>/Моё свободное время (</w:t>
      </w:r>
      <w:r w:rsidR="00144A16">
        <w:rPr>
          <w:b/>
          <w:color w:val="111115"/>
          <w:bdr w:val="none" w:sz="0" w:space="0" w:color="auto" w:frame="1"/>
        </w:rPr>
        <w:t>6</w:t>
      </w:r>
      <w:r w:rsidRPr="00B9471F">
        <w:rPr>
          <w:b/>
          <w:color w:val="111115"/>
          <w:bdr w:val="none" w:sz="0" w:space="0" w:color="auto" w:frame="1"/>
        </w:rPr>
        <w:t>часов).</w:t>
      </w:r>
      <w:r>
        <w:rPr>
          <w:color w:val="111115"/>
          <w:bdr w:val="none" w:sz="0" w:space="0" w:color="auto" w:frame="1"/>
        </w:rPr>
        <w:t xml:space="preserve"> Введение лексики. Знакомство со структурой электронного письма. Глагол </w:t>
      </w:r>
      <w:proofErr w:type="spellStart"/>
      <w:r>
        <w:rPr>
          <w:color w:val="111115"/>
          <w:bdr w:val="none" w:sz="0" w:space="0" w:color="auto" w:frame="1"/>
        </w:rPr>
        <w:t>wollen</w:t>
      </w:r>
      <w:proofErr w:type="spellEnd"/>
      <w:r>
        <w:rPr>
          <w:color w:val="111115"/>
          <w:bdr w:val="none" w:sz="0" w:space="0" w:color="auto" w:frame="1"/>
        </w:rPr>
        <w:t>. Интервью «Наше свободное время». Пишем электронное письмо. Школьные традиции в Германии, Австрии, Швейцарии и НАО. Повторение и обобщений грамматических лексических знаний по теме. Контрольная работа.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proofErr w:type="spellStart"/>
      <w:r w:rsidRPr="00B9471F">
        <w:rPr>
          <w:b/>
          <w:color w:val="111115"/>
          <w:bdr w:val="none" w:sz="0" w:space="0" w:color="auto" w:frame="1"/>
        </w:rPr>
        <w:t>Das</w:t>
      </w:r>
      <w:proofErr w:type="spellEnd"/>
      <w:r w:rsidRPr="00B9471F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Pr="00B9471F">
        <w:rPr>
          <w:b/>
          <w:color w:val="111115"/>
          <w:bdr w:val="none" w:sz="0" w:space="0" w:color="auto" w:frame="1"/>
        </w:rPr>
        <w:t>si</w:t>
      </w:r>
      <w:r w:rsidR="00144A16">
        <w:rPr>
          <w:b/>
          <w:color w:val="111115"/>
          <w:bdr w:val="none" w:sz="0" w:space="0" w:color="auto" w:frame="1"/>
        </w:rPr>
        <w:t>eht</w:t>
      </w:r>
      <w:proofErr w:type="spellEnd"/>
      <w:r w:rsidR="00144A16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="00144A16">
        <w:rPr>
          <w:b/>
          <w:color w:val="111115"/>
          <w:bdr w:val="none" w:sz="0" w:space="0" w:color="auto" w:frame="1"/>
        </w:rPr>
        <w:t>gut</w:t>
      </w:r>
      <w:proofErr w:type="spellEnd"/>
      <w:r w:rsidR="00144A16">
        <w:rPr>
          <w:b/>
          <w:color w:val="111115"/>
          <w:bdr w:val="none" w:sz="0" w:space="0" w:color="auto" w:frame="1"/>
        </w:rPr>
        <w:t xml:space="preserve"> </w:t>
      </w:r>
      <w:proofErr w:type="spellStart"/>
      <w:r w:rsidR="00144A16">
        <w:rPr>
          <w:b/>
          <w:color w:val="111115"/>
          <w:bdr w:val="none" w:sz="0" w:space="0" w:color="auto" w:frame="1"/>
        </w:rPr>
        <w:t>aus</w:t>
      </w:r>
      <w:proofErr w:type="spellEnd"/>
      <w:proofErr w:type="gramStart"/>
      <w:r w:rsidR="00144A16">
        <w:rPr>
          <w:b/>
          <w:color w:val="111115"/>
          <w:bdr w:val="none" w:sz="0" w:space="0" w:color="auto" w:frame="1"/>
        </w:rPr>
        <w:t>/С</w:t>
      </w:r>
      <w:proofErr w:type="gramEnd"/>
      <w:r w:rsidR="00144A16">
        <w:rPr>
          <w:b/>
          <w:color w:val="111115"/>
          <w:bdr w:val="none" w:sz="0" w:space="0" w:color="auto" w:frame="1"/>
        </w:rPr>
        <w:t>мотрится отлично (4</w:t>
      </w:r>
      <w:r w:rsidRPr="00B9471F">
        <w:rPr>
          <w:b/>
          <w:color w:val="111115"/>
          <w:bdr w:val="none" w:sz="0" w:space="0" w:color="auto" w:frame="1"/>
        </w:rPr>
        <w:t xml:space="preserve"> часов).</w:t>
      </w:r>
      <w:r>
        <w:rPr>
          <w:color w:val="111115"/>
          <w:bdr w:val="none" w:sz="0" w:space="0" w:color="auto" w:frame="1"/>
        </w:rPr>
        <w:t> 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B9471F" w:rsidRDefault="00B9471F" w:rsidP="00B9471F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proofErr w:type="spellStart"/>
      <w:r w:rsidRPr="00B9471F">
        <w:rPr>
          <w:b/>
          <w:color w:val="111115"/>
          <w:bdr w:val="none" w:sz="0" w:space="0" w:color="auto" w:frame="1"/>
        </w:rPr>
        <w:t>Partys</w:t>
      </w:r>
      <w:proofErr w:type="spellEnd"/>
      <w:r w:rsidRPr="00B9471F">
        <w:rPr>
          <w:b/>
          <w:color w:val="111115"/>
          <w:bdr w:val="none" w:sz="0" w:space="0" w:color="auto" w:frame="1"/>
        </w:rPr>
        <w:t>/Вечеринки (5 часов).</w:t>
      </w:r>
      <w:r>
        <w:rPr>
          <w:color w:val="111115"/>
          <w:bdr w:val="none" w:sz="0" w:space="0" w:color="auto" w:frame="1"/>
        </w:rPr>
        <w:t xml:space="preserve"> Введение лексики. Приглашение к празднованию дня рождения. Мы приглашаем и поздравляем. Предложения с союзом </w:t>
      </w:r>
      <w:proofErr w:type="spellStart"/>
      <w:r>
        <w:rPr>
          <w:color w:val="111115"/>
          <w:bdr w:val="none" w:sz="0" w:space="0" w:color="auto" w:frame="1"/>
        </w:rPr>
        <w:t>deshalb</w:t>
      </w:r>
      <w:proofErr w:type="spellEnd"/>
      <w:r>
        <w:rPr>
          <w:color w:val="111115"/>
          <w:bdr w:val="none" w:sz="0" w:space="0" w:color="auto" w:frame="1"/>
        </w:rPr>
        <w:t xml:space="preserve">. Подготовка к проекту «Мы планируем вечеринку». Проект «Мы планируем вечеринку». Простое прошедшее время глаголов </w:t>
      </w:r>
      <w:proofErr w:type="spellStart"/>
      <w:r>
        <w:rPr>
          <w:color w:val="111115"/>
          <w:bdr w:val="none" w:sz="0" w:space="0" w:color="auto" w:frame="1"/>
        </w:rPr>
        <w:t>haben</w:t>
      </w:r>
      <w:proofErr w:type="spellEnd"/>
      <w:r>
        <w:rPr>
          <w:color w:val="111115"/>
          <w:bdr w:val="none" w:sz="0" w:space="0" w:color="auto" w:frame="1"/>
        </w:rPr>
        <w:t xml:space="preserve"> и </w:t>
      </w:r>
      <w:proofErr w:type="spellStart"/>
      <w:r>
        <w:rPr>
          <w:color w:val="111115"/>
          <w:bdr w:val="none" w:sz="0" w:space="0" w:color="auto" w:frame="1"/>
        </w:rPr>
        <w:t>sein</w:t>
      </w:r>
      <w:proofErr w:type="spellEnd"/>
      <w:r>
        <w:rPr>
          <w:color w:val="111115"/>
          <w:bdr w:val="none" w:sz="0" w:space="0" w:color="auto" w:frame="1"/>
        </w:rPr>
        <w:t>. Говорим, поём, повторяем. Контрольная работа. Праздник в нашей школе.</w:t>
      </w:r>
    </w:p>
    <w:p w:rsidR="00B9471F" w:rsidRDefault="00144A16" w:rsidP="00B9471F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proofErr w:type="spellStart"/>
      <w:r>
        <w:rPr>
          <w:b/>
          <w:color w:val="111115"/>
          <w:bdr w:val="none" w:sz="0" w:space="0" w:color="auto" w:frame="1"/>
        </w:rPr>
        <w:t>Meine</w:t>
      </w:r>
      <w:proofErr w:type="spellEnd"/>
      <w:r>
        <w:rPr>
          <w:b/>
          <w:color w:val="111115"/>
          <w:bdr w:val="none" w:sz="0" w:space="0" w:color="auto" w:frame="1"/>
        </w:rPr>
        <w:t xml:space="preserve"> </w:t>
      </w:r>
      <w:proofErr w:type="spellStart"/>
      <w:r>
        <w:rPr>
          <w:b/>
          <w:color w:val="111115"/>
          <w:bdr w:val="none" w:sz="0" w:space="0" w:color="auto" w:frame="1"/>
        </w:rPr>
        <w:t>Stadt</w:t>
      </w:r>
      <w:proofErr w:type="spellEnd"/>
      <w:r>
        <w:rPr>
          <w:b/>
          <w:color w:val="111115"/>
          <w:bdr w:val="none" w:sz="0" w:space="0" w:color="auto" w:frame="1"/>
        </w:rPr>
        <w:t>/Мой город (4</w:t>
      </w:r>
      <w:r w:rsidR="00B9471F" w:rsidRPr="00B9471F">
        <w:rPr>
          <w:b/>
          <w:color w:val="111115"/>
          <w:bdr w:val="none" w:sz="0" w:space="0" w:color="auto" w:frame="1"/>
        </w:rPr>
        <w:t xml:space="preserve"> часов).</w:t>
      </w:r>
      <w:r w:rsidR="00B9471F">
        <w:rPr>
          <w:color w:val="111115"/>
          <w:bdr w:val="none" w:sz="0" w:space="0" w:color="auto" w:frame="1"/>
        </w:rPr>
        <w:t xml:space="preserve"> Введение лексики. Мой путь в школу. Предлоги, требующие дательного падежа. Фразовое ударение. Подготовка </w:t>
      </w:r>
      <w:proofErr w:type="gramStart"/>
      <w:r w:rsidR="00B9471F">
        <w:rPr>
          <w:color w:val="111115"/>
          <w:bdr w:val="none" w:sz="0" w:space="0" w:color="auto" w:frame="1"/>
        </w:rPr>
        <w:t>к</w:t>
      </w:r>
      <w:proofErr w:type="gramEnd"/>
      <w:r w:rsidR="00B9471F">
        <w:rPr>
          <w:color w:val="111115"/>
          <w:bdr w:val="none" w:sz="0" w:space="0" w:color="auto" w:frame="1"/>
        </w:rPr>
        <w:t xml:space="preserve"> проект «Наш город». Проект «Наш город». Сложное разговорное прошедшее время </w:t>
      </w:r>
      <w:proofErr w:type="spellStart"/>
      <w:r w:rsidR="00B9471F">
        <w:rPr>
          <w:color w:val="111115"/>
          <w:bdr w:val="none" w:sz="0" w:space="0" w:color="auto" w:frame="1"/>
        </w:rPr>
        <w:t>Perfekt</w:t>
      </w:r>
      <w:proofErr w:type="spellEnd"/>
      <w:r w:rsidR="00B9471F">
        <w:rPr>
          <w:color w:val="111115"/>
          <w:bdr w:val="none" w:sz="0" w:space="0" w:color="auto" w:frame="1"/>
        </w:rPr>
        <w:t xml:space="preserve">. Выходные во Франкфурте. Сравнение </w:t>
      </w:r>
      <w:proofErr w:type="spellStart"/>
      <w:r w:rsidR="00B9471F">
        <w:rPr>
          <w:color w:val="111115"/>
          <w:bdr w:val="none" w:sz="0" w:space="0" w:color="auto" w:frame="1"/>
        </w:rPr>
        <w:t>Präteritum</w:t>
      </w:r>
      <w:proofErr w:type="spellEnd"/>
      <w:r w:rsidR="00B9471F">
        <w:rPr>
          <w:color w:val="111115"/>
          <w:bdr w:val="none" w:sz="0" w:space="0" w:color="auto" w:frame="1"/>
        </w:rPr>
        <w:t xml:space="preserve"> и </w:t>
      </w:r>
      <w:proofErr w:type="spellStart"/>
      <w:r w:rsidR="00B9471F">
        <w:rPr>
          <w:color w:val="111115"/>
          <w:bdr w:val="none" w:sz="0" w:space="0" w:color="auto" w:frame="1"/>
        </w:rPr>
        <w:t>Perfekt</w:t>
      </w:r>
      <w:proofErr w:type="spellEnd"/>
      <w:r w:rsidR="00B9471F">
        <w:rPr>
          <w:color w:val="111115"/>
          <w:bdr w:val="none" w:sz="0" w:space="0" w:color="auto" w:frame="1"/>
        </w:rPr>
        <w:t>. Повторение и обобщение лексико-грамматического материала, изученного за четверть. Контрольная работа.</w:t>
      </w:r>
    </w:p>
    <w:p w:rsidR="00B9471F" w:rsidRDefault="00144A16" w:rsidP="00B9471F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proofErr w:type="spellStart"/>
      <w:r>
        <w:rPr>
          <w:b/>
          <w:color w:val="111115"/>
          <w:bdr w:val="none" w:sz="0" w:space="0" w:color="auto" w:frame="1"/>
        </w:rPr>
        <w:t>Ferien</w:t>
      </w:r>
      <w:proofErr w:type="spellEnd"/>
      <w:r>
        <w:rPr>
          <w:b/>
          <w:color w:val="111115"/>
          <w:bdr w:val="none" w:sz="0" w:space="0" w:color="auto" w:frame="1"/>
        </w:rPr>
        <w:t>/Каникулы (6</w:t>
      </w:r>
      <w:r w:rsidR="00B9471F" w:rsidRPr="00B9471F">
        <w:rPr>
          <w:b/>
          <w:color w:val="111115"/>
          <w:bdr w:val="none" w:sz="0" w:space="0" w:color="auto" w:frame="1"/>
        </w:rPr>
        <w:t xml:space="preserve"> часов).</w:t>
      </w:r>
      <w:r w:rsidR="00B9471F">
        <w:rPr>
          <w:color w:val="111115"/>
          <w:bdr w:val="none" w:sz="0" w:space="0" w:color="auto" w:frame="1"/>
        </w:rPr>
        <w:t xml:space="preserve"> Введение лексики. Мы собираем чемодан в дорогу. Подготовка к проекту «Пять дней </w:t>
      </w:r>
      <w:proofErr w:type="gramStart"/>
      <w:r w:rsidR="00B9471F">
        <w:rPr>
          <w:color w:val="111115"/>
          <w:bdr w:val="none" w:sz="0" w:space="0" w:color="auto" w:frame="1"/>
        </w:rPr>
        <w:t>в</w:t>
      </w:r>
      <w:proofErr w:type="gramEnd"/>
      <w:r w:rsidR="00B9471F">
        <w:rPr>
          <w:color w:val="111115"/>
          <w:bdr w:val="none" w:sz="0" w:space="0" w:color="auto" w:frame="1"/>
        </w:rPr>
        <w:t xml:space="preserve"> …». Проект «Пять дней </w:t>
      </w:r>
      <w:proofErr w:type="gramStart"/>
      <w:r w:rsidR="00B9471F">
        <w:rPr>
          <w:color w:val="111115"/>
          <w:bdr w:val="none" w:sz="0" w:space="0" w:color="auto" w:frame="1"/>
        </w:rPr>
        <w:t>в</w:t>
      </w:r>
      <w:proofErr w:type="gramEnd"/>
      <w:r w:rsidR="00B9471F">
        <w:rPr>
          <w:color w:val="111115"/>
          <w:bdr w:val="none" w:sz="0" w:space="0" w:color="auto" w:frame="1"/>
        </w:rPr>
        <w:t xml:space="preserve"> …». Распорядок дня на отдыхе. Учиться во время каникул: за или против. Вспомогательные глаголы </w:t>
      </w:r>
      <w:proofErr w:type="spellStart"/>
      <w:r w:rsidR="00B9471F">
        <w:rPr>
          <w:color w:val="111115"/>
          <w:bdr w:val="none" w:sz="0" w:space="0" w:color="auto" w:frame="1"/>
        </w:rPr>
        <w:t>haben</w:t>
      </w:r>
      <w:proofErr w:type="spellEnd"/>
      <w:r w:rsidR="00B9471F">
        <w:rPr>
          <w:color w:val="111115"/>
          <w:bdr w:val="none" w:sz="0" w:space="0" w:color="auto" w:frame="1"/>
        </w:rPr>
        <w:t xml:space="preserve"> и </w:t>
      </w:r>
      <w:proofErr w:type="spellStart"/>
      <w:r w:rsidR="00B9471F">
        <w:rPr>
          <w:color w:val="111115"/>
          <w:bdr w:val="none" w:sz="0" w:space="0" w:color="auto" w:frame="1"/>
        </w:rPr>
        <w:t>sein</w:t>
      </w:r>
      <w:proofErr w:type="spellEnd"/>
      <w:r w:rsidR="00B9471F">
        <w:rPr>
          <w:color w:val="111115"/>
          <w:bdr w:val="none" w:sz="0" w:space="0" w:color="auto" w:frame="1"/>
        </w:rPr>
        <w:t xml:space="preserve"> в </w:t>
      </w:r>
      <w:proofErr w:type="spellStart"/>
      <w:r w:rsidR="00B9471F">
        <w:rPr>
          <w:color w:val="111115"/>
          <w:bdr w:val="none" w:sz="0" w:space="0" w:color="auto" w:frame="1"/>
        </w:rPr>
        <w:t>Perfekt</w:t>
      </w:r>
      <w:proofErr w:type="spellEnd"/>
      <w:r w:rsidR="00B9471F">
        <w:rPr>
          <w:color w:val="111115"/>
          <w:bdr w:val="none" w:sz="0" w:space="0" w:color="auto" w:frame="1"/>
        </w:rPr>
        <w:t>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lastRenderedPageBreak/>
        <w:t>Календарно - т</w:t>
      </w:r>
      <w:proofErr w:type="spellStart"/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ематическое</w:t>
      </w:r>
      <w:proofErr w:type="spellEnd"/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планирование</w:t>
      </w:r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по </w:t>
      </w:r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</w:t>
      </w:r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предмету</w:t>
      </w:r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 немецк</w:t>
      </w:r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ий язык</w:t>
      </w:r>
      <w:r w:rsidRPr="00144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 </w:t>
      </w:r>
    </w:p>
    <w:p w:rsidR="00144A16" w:rsidRP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144A16" w:rsidRPr="00144A16" w:rsidRDefault="00144A16" w:rsidP="00144A16">
      <w:pPr>
        <w:tabs>
          <w:tab w:val="left" w:pos="57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tbl>
      <w:tblPr>
        <w:tblW w:w="1091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293"/>
        <w:gridCol w:w="851"/>
        <w:gridCol w:w="967"/>
        <w:gridCol w:w="992"/>
        <w:gridCol w:w="1134"/>
      </w:tblGrid>
      <w:tr w:rsidR="00144A16" w:rsidRPr="00144A16" w:rsidTr="00BF002F">
        <w:trPr>
          <w:trHeight w:val="462"/>
        </w:trPr>
        <w:tc>
          <w:tcPr>
            <w:tcW w:w="568" w:type="dxa"/>
            <w:vMerge w:val="restart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№ п/п</w:t>
            </w:r>
          </w:p>
        </w:tc>
        <w:tc>
          <w:tcPr>
            <w:tcW w:w="4110" w:type="dxa"/>
            <w:vMerge w:val="restart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Наименование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разделов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тем</w:t>
            </w:r>
            <w:proofErr w:type="spellEnd"/>
          </w:p>
        </w:tc>
        <w:tc>
          <w:tcPr>
            <w:tcW w:w="2293" w:type="dxa"/>
            <w:vMerge w:val="restart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Вид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занятия</w:t>
            </w:r>
            <w:proofErr w:type="spellEnd"/>
          </w:p>
        </w:tc>
        <w:tc>
          <w:tcPr>
            <w:tcW w:w="851" w:type="dxa"/>
            <w:vMerge w:val="restart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Кол-во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часов</w:t>
            </w:r>
            <w:proofErr w:type="spellEnd"/>
          </w:p>
        </w:tc>
        <w:tc>
          <w:tcPr>
            <w:tcW w:w="967" w:type="dxa"/>
            <w:vMerge w:val="restart"/>
            <w:shd w:val="clear" w:color="auto" w:fill="auto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Виды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самостоятельной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работы</w:t>
            </w:r>
            <w:proofErr w:type="spellEnd"/>
          </w:p>
        </w:tc>
        <w:tc>
          <w:tcPr>
            <w:tcW w:w="2126" w:type="dxa"/>
            <w:gridSpan w:val="2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Дата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проведения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занятия</w:t>
            </w:r>
            <w:proofErr w:type="spellEnd"/>
          </w:p>
        </w:tc>
      </w:tr>
      <w:tr w:rsidR="00144A16" w:rsidRPr="00144A16" w:rsidTr="00BF002F">
        <w:trPr>
          <w:trHeight w:val="462"/>
        </w:trPr>
        <w:tc>
          <w:tcPr>
            <w:tcW w:w="568" w:type="dxa"/>
            <w:vMerge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4110" w:type="dxa"/>
            <w:vMerge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2293" w:type="dxa"/>
            <w:vMerge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851" w:type="dxa"/>
            <w:vMerge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Планируемая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Факти</w:t>
            </w:r>
            <w:proofErr w:type="spellEnd"/>
          </w:p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ческая</w:t>
            </w:r>
            <w:proofErr w:type="spellEnd"/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дом (4 часа)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1.1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у тебя дома?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1.2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. </w:t>
            </w: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что находится?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rPr>
          <w:trHeight w:val="996"/>
        </w:trPr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должен делать дома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2</w:t>
            </w:r>
          </w:p>
        </w:tc>
        <w:tc>
          <w:tcPr>
            <w:tcW w:w="4110" w:type="dxa"/>
            <w:vAlign w:val="center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 очень вкусно (5 часов)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</w:p>
        </w:tc>
      </w:tr>
      <w:tr w:rsidR="00144A16" w:rsidRPr="00144A16" w:rsidTr="00BF002F">
        <w:trPr>
          <w:trHeight w:val="792"/>
        </w:trPr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2.1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Продукты питания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rPr>
          <w:trHeight w:val="680"/>
        </w:trPr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2.2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столовой. Закрепление лексики.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2.3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кухни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Германии</w:t>
            </w:r>
            <w:proofErr w:type="gramStart"/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встрии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Швейцарии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2.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0" w:type="dxa"/>
            <w:vAlign w:val="center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proofErr w:type="gramStart"/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питания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110" w:type="dxa"/>
            <w:vAlign w:val="center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Тематический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proofErr w:type="gramStart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контроль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урок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контроля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оценки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тест</w:t>
            </w:r>
            <w:proofErr w:type="spellEnd"/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3</w:t>
            </w:r>
          </w:p>
        </w:tc>
        <w:tc>
          <w:tcPr>
            <w:tcW w:w="4110" w:type="dxa"/>
            <w:vAlign w:val="center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Моё свободное время (4часа)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</w:tr>
      <w:tr w:rsidR="00144A16" w:rsidRPr="00144A16" w:rsidTr="00BF002F">
        <w:trPr>
          <w:trHeight w:val="550"/>
        </w:trPr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3.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свободное время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3.2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3.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каникулы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3.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свободного времени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br/>
            </w: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4</w:t>
            </w:r>
          </w:p>
        </w:tc>
        <w:tc>
          <w:tcPr>
            <w:tcW w:w="4110" w:type="dxa"/>
            <w:vAlign w:val="center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Маленькая перемена (2ч.)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rPr>
          <w:trHeight w:val="564"/>
        </w:trPr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4.1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Играем и повторяем 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и диалогической речи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rPr>
          <w:trHeight w:val="828"/>
        </w:trPr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4.2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Играем и повторяем. 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5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Смотрится отлично (4 часа)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5.1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 и черты характера человека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5.2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новой лексики по теме </w:t>
            </w: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«Одежда»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lastRenderedPageBreak/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lastRenderedPageBreak/>
              <w:t>5.3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Описываем внешность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5.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урок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контроля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оценки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тест</w:t>
            </w:r>
            <w:proofErr w:type="spellEnd"/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6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Вечеринки (5часов)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6.1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пригласить на вечеринку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>6.2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лексики по теме.</w:t>
            </w:r>
          </w:p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6.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устной речи «Организация вечеринки».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прошел день рождения?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6.</w:t>
            </w: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0" w:type="dxa"/>
            <w:vAlign w:val="center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Тематический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контроль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лексико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-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грамматических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навыков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урок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контроля</w:t>
            </w:r>
            <w:proofErr w:type="spellEnd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оценки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тест</w:t>
            </w:r>
            <w:proofErr w:type="spellEnd"/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c>
          <w:tcPr>
            <w:tcW w:w="568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7</w:t>
            </w:r>
          </w:p>
        </w:tc>
        <w:tc>
          <w:tcPr>
            <w:tcW w:w="4110" w:type="dxa"/>
            <w:vAlign w:val="center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Мой город (4часа)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rPr>
          <w:trHeight w:val="526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город. Введение лексики.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4A16" w:rsidRPr="00144A16" w:rsidTr="00BF002F">
        <w:trPr>
          <w:trHeight w:val="526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 города. Их достопримечательности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526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незнакомом городе».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526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7.4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"Мой город"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383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Каникулы(4 часа)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526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различное время года.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526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взять с собой в поход.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353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с отдыха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353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ты можешь</w:t>
            </w:r>
          </w:p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тренировочных упражнений, тестов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353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353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грамматика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A1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комбинированный</w:t>
            </w:r>
            <w:proofErr w:type="spellEnd"/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353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Повторение/контроль знаний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оценки и контроля"</w:t>
            </w: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144A16" w:rsidRPr="00C354ED" w:rsidRDefault="00144A16" w:rsidP="00C354E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35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итоговый тест по УМК "Горизонты</w:t>
            </w: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4A16" w:rsidRPr="00144A16" w:rsidTr="00BF002F">
        <w:trPr>
          <w:trHeight w:val="353"/>
        </w:trPr>
        <w:tc>
          <w:tcPr>
            <w:tcW w:w="568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44A16" w:rsidRPr="00144A16" w:rsidRDefault="00144A16" w:rsidP="00BF00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93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967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4A16" w:rsidRPr="00144A16" w:rsidRDefault="00144A16" w:rsidP="00BF0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44A16" w:rsidRPr="00144A16" w:rsidRDefault="00144A16" w:rsidP="00144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C88" w:rsidRPr="00144A16" w:rsidRDefault="007A0C88" w:rsidP="00B9471F">
      <w:pPr>
        <w:ind w:firstLine="708"/>
        <w:rPr>
          <w:sz w:val="24"/>
          <w:szCs w:val="24"/>
        </w:rPr>
      </w:pPr>
    </w:p>
    <w:sectPr w:rsidR="007A0C88" w:rsidRPr="00144A16" w:rsidSect="00C354E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1BC5"/>
    <w:multiLevelType w:val="multilevel"/>
    <w:tmpl w:val="09BA7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25"/>
    <w:rsid w:val="00141020"/>
    <w:rsid w:val="00144A16"/>
    <w:rsid w:val="007A0C88"/>
    <w:rsid w:val="00B9471F"/>
    <w:rsid w:val="00BC4312"/>
    <w:rsid w:val="00C354ED"/>
    <w:rsid w:val="00C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2023-04-21T19:39:00Z</dcterms:created>
  <dcterms:modified xsi:type="dcterms:W3CDTF">2023-04-21T20:15:00Z</dcterms:modified>
</cp:coreProperties>
</file>