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14" w:type="dxa"/>
        <w:tblInd w:w="912" w:type="dxa"/>
        <w:tblLook w:val="01E0"/>
      </w:tblPr>
      <w:tblGrid>
        <w:gridCol w:w="4677"/>
        <w:gridCol w:w="4677"/>
        <w:gridCol w:w="4677"/>
        <w:gridCol w:w="4683"/>
      </w:tblGrid>
      <w:tr w:rsidR="00067A61" w:rsidRPr="00067A61" w:rsidTr="00BC40C5">
        <w:tc>
          <w:tcPr>
            <w:tcW w:w="4677" w:type="dxa"/>
            <w:hideMark/>
          </w:tcPr>
          <w:p w:rsidR="00067A61" w:rsidRPr="00067A61" w:rsidRDefault="00067A61" w:rsidP="00BC40C5">
            <w:pPr>
              <w:pStyle w:val="Style4"/>
              <w:widowControl/>
              <w:snapToGrid w:val="0"/>
              <w:spacing w:line="202" w:lineRule="exact"/>
            </w:pPr>
            <w:r w:rsidRPr="00067A61">
              <w:rPr>
                <w:rStyle w:val="FontStyle60"/>
              </w:rPr>
              <w:t>УТВЕ</w:t>
            </w:r>
            <w:r w:rsidRPr="00067A61">
              <w:rPr>
                <w:rStyle w:val="FontStyle57"/>
              </w:rPr>
              <w:t>РЖДЕНО:</w:t>
            </w:r>
          </w:p>
          <w:p w:rsidR="00067A61" w:rsidRPr="00067A61" w:rsidRDefault="00067A61" w:rsidP="00BC40C5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 w:rsidRPr="00067A61">
              <w:rPr>
                <w:rStyle w:val="FontStyle60"/>
              </w:rPr>
              <w:t>Приказом</w:t>
            </w:r>
            <w:r w:rsidRPr="00067A61">
              <w:rPr>
                <w:rStyle w:val="FontStyle57"/>
              </w:rPr>
              <w:t>директора</w:t>
            </w:r>
            <w:proofErr w:type="spellEnd"/>
            <w:r w:rsidRPr="00067A61">
              <w:rPr>
                <w:rStyle w:val="FontStyle57"/>
              </w:rPr>
              <w:t xml:space="preserve">   </w:t>
            </w:r>
          </w:p>
          <w:p w:rsidR="00067A61" w:rsidRPr="00067A61" w:rsidRDefault="00067A61" w:rsidP="00BC40C5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067A61">
              <w:rPr>
                <w:rStyle w:val="FontStyle60"/>
              </w:rPr>
              <w:t xml:space="preserve">МБОУ </w:t>
            </w:r>
            <w:r w:rsidRPr="00067A61">
              <w:rPr>
                <w:rStyle w:val="FontStyle57"/>
              </w:rPr>
              <w:t>«Большеберезниковская средняя</w:t>
            </w:r>
          </w:p>
          <w:p w:rsidR="00067A61" w:rsidRPr="00067A61" w:rsidRDefault="00067A61" w:rsidP="00BC40C5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067A61">
              <w:rPr>
                <w:rStyle w:val="FontStyle57"/>
              </w:rPr>
              <w:t xml:space="preserve">общеобразовательная школа» </w:t>
            </w:r>
          </w:p>
          <w:p w:rsidR="00067A61" w:rsidRPr="00067A61" w:rsidRDefault="00067A61" w:rsidP="00BC40C5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 w:rsidRPr="00067A61">
              <w:rPr>
                <w:rStyle w:val="FontStyle57"/>
              </w:rPr>
              <w:t>Большеберезниковского</w:t>
            </w:r>
            <w:proofErr w:type="spellEnd"/>
          </w:p>
          <w:p w:rsidR="00067A61" w:rsidRPr="00067A61" w:rsidRDefault="00067A61" w:rsidP="00BC40C5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067A61">
              <w:rPr>
                <w:rStyle w:val="FontStyle57"/>
              </w:rPr>
              <w:t xml:space="preserve">муниципального района </w:t>
            </w:r>
          </w:p>
          <w:p w:rsidR="00067A61" w:rsidRPr="00067A61" w:rsidRDefault="00067A61" w:rsidP="00BC40C5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067A61">
              <w:rPr>
                <w:rStyle w:val="FontStyle57"/>
              </w:rPr>
              <w:t xml:space="preserve">Республики Мордовия </w:t>
            </w:r>
          </w:p>
          <w:p w:rsidR="00067A61" w:rsidRPr="00067A61" w:rsidRDefault="00067A61" w:rsidP="00BC40C5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  <w:r w:rsidRPr="00067A61">
              <w:rPr>
                <w:rStyle w:val="FontStyle60"/>
              </w:rPr>
              <w:t xml:space="preserve">№___ </w:t>
            </w:r>
            <w:r w:rsidRPr="00067A61">
              <w:rPr>
                <w:rStyle w:val="FontStyle57"/>
              </w:rPr>
              <w:t xml:space="preserve">от </w:t>
            </w:r>
            <w:r w:rsidRPr="00067A61">
              <w:rPr>
                <w:rStyle w:val="FontStyle60"/>
              </w:rPr>
              <w:t>«___»___2022года</w:t>
            </w:r>
          </w:p>
        </w:tc>
        <w:tc>
          <w:tcPr>
            <w:tcW w:w="4677" w:type="dxa"/>
          </w:tcPr>
          <w:p w:rsidR="00067A61" w:rsidRPr="00067A61" w:rsidRDefault="00067A61" w:rsidP="00BC40C5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 w:rsidRPr="00067A61">
              <w:rPr>
                <w:rStyle w:val="FontStyle60"/>
              </w:rPr>
              <w:t>ПРИНЯТО:</w:t>
            </w:r>
          </w:p>
          <w:p w:rsidR="00067A61" w:rsidRPr="00067A61" w:rsidRDefault="00067A61" w:rsidP="00BC40C5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 w:rsidRPr="00067A61">
              <w:rPr>
                <w:rStyle w:val="FontStyle59"/>
              </w:rPr>
              <w:t>общим собранием трудового коллектива</w:t>
            </w:r>
          </w:p>
          <w:p w:rsidR="00067A61" w:rsidRPr="00067A61" w:rsidRDefault="00067A61" w:rsidP="00BC40C5">
            <w:pPr>
              <w:pStyle w:val="Style6"/>
              <w:widowControl/>
              <w:rPr>
                <w:rStyle w:val="FontStyle59"/>
              </w:rPr>
            </w:pPr>
            <w:r w:rsidRPr="00067A61">
              <w:rPr>
                <w:rStyle w:val="FontStyle59"/>
              </w:rPr>
              <w:t>МБОУ</w:t>
            </w:r>
            <w:proofErr w:type="gramStart"/>
            <w:r w:rsidRPr="00067A61">
              <w:rPr>
                <w:rStyle w:val="FontStyle59"/>
              </w:rPr>
              <w:t>«Б</w:t>
            </w:r>
            <w:proofErr w:type="gramEnd"/>
            <w:r w:rsidRPr="00067A61">
              <w:rPr>
                <w:rStyle w:val="FontStyle59"/>
              </w:rPr>
              <w:t>ольшеберезниковская средняя</w:t>
            </w:r>
          </w:p>
          <w:p w:rsidR="00067A61" w:rsidRPr="00067A61" w:rsidRDefault="00067A61" w:rsidP="00BC40C5">
            <w:pPr>
              <w:pStyle w:val="Style6"/>
              <w:widowControl/>
              <w:rPr>
                <w:rStyle w:val="FontStyle59"/>
              </w:rPr>
            </w:pPr>
            <w:r w:rsidRPr="00067A61">
              <w:rPr>
                <w:rStyle w:val="FontStyle59"/>
              </w:rPr>
              <w:t xml:space="preserve">общеобразовательная школа » </w:t>
            </w:r>
          </w:p>
          <w:p w:rsidR="00067A61" w:rsidRPr="00067A61" w:rsidRDefault="00067A61" w:rsidP="00BC40C5">
            <w:pPr>
              <w:pStyle w:val="Style6"/>
              <w:widowControl/>
              <w:rPr>
                <w:rStyle w:val="FontStyle59"/>
              </w:rPr>
            </w:pPr>
            <w:r w:rsidRPr="00067A61">
              <w:rPr>
                <w:rStyle w:val="FontStyle59"/>
              </w:rPr>
              <w:t>Протокол №___ от «___»____2022 г.</w:t>
            </w:r>
          </w:p>
          <w:p w:rsidR="00067A61" w:rsidRPr="00067A61" w:rsidRDefault="00067A61" w:rsidP="00BC40C5">
            <w:pPr>
              <w:pStyle w:val="Style6"/>
              <w:widowControl/>
              <w:rPr>
                <w:rStyle w:val="FontStyle59"/>
              </w:rPr>
            </w:pPr>
          </w:p>
          <w:p w:rsidR="00067A61" w:rsidRPr="00067A61" w:rsidRDefault="00067A61" w:rsidP="00BC40C5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  <w:hideMark/>
          </w:tcPr>
          <w:p w:rsidR="00067A61" w:rsidRPr="00067A61" w:rsidRDefault="00067A61" w:rsidP="00BC40C5">
            <w:pPr>
              <w:spacing w:after="0"/>
            </w:pPr>
          </w:p>
        </w:tc>
        <w:tc>
          <w:tcPr>
            <w:tcW w:w="4683" w:type="dxa"/>
          </w:tcPr>
          <w:p w:rsidR="00067A61" w:rsidRPr="00067A61" w:rsidRDefault="00067A61" w:rsidP="00BC40C5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  <w:tr w:rsidR="00067A61" w:rsidRPr="00067A61" w:rsidTr="00BC40C5">
        <w:tc>
          <w:tcPr>
            <w:tcW w:w="4677" w:type="dxa"/>
          </w:tcPr>
          <w:p w:rsidR="00067A61" w:rsidRPr="00067A61" w:rsidRDefault="00067A61" w:rsidP="00BC40C5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 w:rsidRPr="00067A61"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ПРИНЯТО с учетом мнения</w:t>
            </w:r>
          </w:p>
          <w:p w:rsidR="00067A61" w:rsidRPr="00067A61" w:rsidRDefault="00067A61" w:rsidP="00BC40C5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 w:rsidRPr="00067A61"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Родительского комитета</w:t>
            </w:r>
          </w:p>
          <w:p w:rsidR="00067A61" w:rsidRPr="00067A61" w:rsidRDefault="00067A61" w:rsidP="00BC40C5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proofErr w:type="spellStart"/>
            <w:r w:rsidRPr="00067A61"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Протокол№</w:t>
            </w:r>
            <w:proofErr w:type="spellEnd"/>
            <w:r w:rsidRPr="00067A61"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___  от «___» ______ 2022</w:t>
            </w:r>
          </w:p>
          <w:p w:rsidR="00067A61" w:rsidRPr="00067A61" w:rsidRDefault="00067A61" w:rsidP="00BC40C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67A61" w:rsidRPr="00067A61" w:rsidRDefault="00067A61" w:rsidP="00BC40C5">
            <w:pPr>
              <w:pStyle w:val="a3"/>
              <w:jc w:val="right"/>
              <w:rPr>
                <w:lang w:eastAsia="ar-SA"/>
              </w:rPr>
            </w:pPr>
          </w:p>
        </w:tc>
        <w:tc>
          <w:tcPr>
            <w:tcW w:w="4677" w:type="dxa"/>
          </w:tcPr>
          <w:p w:rsidR="00067A61" w:rsidRPr="00067A61" w:rsidRDefault="00067A61" w:rsidP="00BC40C5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067A61" w:rsidRPr="00067A61" w:rsidRDefault="00067A61" w:rsidP="00BC40C5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067A61" w:rsidRPr="00067A61" w:rsidRDefault="00067A61" w:rsidP="00BC40C5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</w:tbl>
    <w:p w:rsidR="00067A61" w:rsidRPr="00067A61" w:rsidRDefault="00067A61" w:rsidP="00067A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1">
        <w:rPr>
          <w:rFonts w:ascii="Times New Roman" w:hAnsi="Times New Roman" w:cs="Times New Roman"/>
          <w:b/>
          <w:sz w:val="24"/>
          <w:szCs w:val="24"/>
        </w:rPr>
        <w:t>Положение №</w:t>
      </w:r>
    </w:p>
    <w:p w:rsidR="004A2721" w:rsidRDefault="00067A61" w:rsidP="00067A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1">
        <w:rPr>
          <w:rFonts w:ascii="Times New Roman" w:hAnsi="Times New Roman" w:cs="Times New Roman"/>
          <w:b/>
          <w:sz w:val="24"/>
          <w:szCs w:val="24"/>
        </w:rPr>
        <w:t>о должностной инструкции заместителя директора по УВР</w:t>
      </w:r>
      <w:r w:rsidR="004A27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Pr="00067A61" w:rsidRDefault="004A2721" w:rsidP="00067A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начальных  и 5-11 классов</w:t>
      </w:r>
    </w:p>
    <w:p w:rsidR="00067A61" w:rsidRDefault="00067A61" w:rsidP="00067A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1">
        <w:rPr>
          <w:rFonts w:ascii="Times New Roman" w:hAnsi="Times New Roman" w:cs="Times New Roman"/>
          <w:b/>
          <w:sz w:val="24"/>
          <w:szCs w:val="24"/>
        </w:rPr>
        <w:t>МБОУ «Большеберезниковская СОШ»</w:t>
      </w:r>
    </w:p>
    <w:p w:rsidR="00067A61" w:rsidRDefault="00067A61" w:rsidP="00067A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A61" w:rsidRPr="008A0DC9" w:rsidRDefault="00067A61" w:rsidP="008A0D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DC9">
        <w:rPr>
          <w:rFonts w:ascii="Times New Roman" w:hAnsi="Times New Roman" w:cs="Times New Roman"/>
          <w:b/>
          <w:sz w:val="24"/>
          <w:szCs w:val="24"/>
        </w:rPr>
        <w:t>1. Общие положения должностной инструкции зам. директора по УВР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 1.1. </w:t>
      </w:r>
      <w:proofErr w:type="gramStart"/>
      <w:r w:rsidRPr="008A0DC9">
        <w:rPr>
          <w:rFonts w:ascii="Times New Roman" w:hAnsi="Times New Roman" w:cs="Times New Roman"/>
          <w:sz w:val="24"/>
          <w:szCs w:val="24"/>
        </w:rPr>
        <w:t>Настоящая должностная инструкция заместителя директора школы по УВР (учебно</w:t>
      </w:r>
      <w:r w:rsidR="006421CE" w:rsidRPr="008A0DC9">
        <w:rPr>
          <w:rFonts w:ascii="Times New Roman" w:hAnsi="Times New Roman" w:cs="Times New Roman"/>
          <w:sz w:val="24"/>
          <w:szCs w:val="24"/>
        </w:rPr>
        <w:t>-</w:t>
      </w:r>
      <w:r w:rsidRPr="008A0DC9">
        <w:rPr>
          <w:rFonts w:ascii="Times New Roman" w:hAnsi="Times New Roman" w:cs="Times New Roman"/>
          <w:sz w:val="24"/>
          <w:szCs w:val="24"/>
        </w:rPr>
        <w:t xml:space="preserve">воспитательной работе) разработана на основании Федерального закона N 273-ФЗ "Об образовании в Российской Федерации", с учетом требований ФГОС, в соответствии с квалификационной характеристикой заместителя руководителя, которая утверждена Министерством здравоохранения и социального развития РФ от 26 августа 2010 г. № 761 </w:t>
      </w:r>
      <w:proofErr w:type="spellStart"/>
      <w:r w:rsidRPr="008A0DC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A0DC9">
        <w:rPr>
          <w:rFonts w:ascii="Times New Roman" w:hAnsi="Times New Roman" w:cs="Times New Roman"/>
          <w:sz w:val="24"/>
          <w:szCs w:val="24"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</w:t>
      </w:r>
      <w:proofErr w:type="gramEnd"/>
      <w:r w:rsidRPr="008A0DC9">
        <w:rPr>
          <w:rFonts w:ascii="Times New Roman" w:hAnsi="Times New Roman" w:cs="Times New Roman"/>
          <w:sz w:val="24"/>
          <w:szCs w:val="24"/>
        </w:rPr>
        <w:t xml:space="preserve"> характеристики должностей работников образования».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1.2. Заместитель директора школы по учебно-воспитательной работе может быть назначен и освобожден от занимаемой должности непосредственно директором школы.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1.3. На период отпуска и временной нетрудоспособности заместителя директора школы по учебно-воспитательной работе его обязанности возлагаются на других заместителей директора или педагогов, обладающих наибольшим опытом и стажем работы. Временное исполнение обязанностей в этих случаях будет осуществляться на основании приказа директора школы, который издается с соблюдением действующих требований законодательства о труде.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1.4. Заместитель директора школы по учебно-воспитательной работе должен иметь высшее профессиональное образование по направлениям подготовки "Государственное и муниципальное управление", "Менеджмент", "Управление персоналом", а также стаж работы на педагогических или руководящих должностях не меньше пяти лет; либо заместитель директора школы по УВР может иметь высшее профессиональное образование и дополнительное профессиональное образование, которое относится к сфере государственного и муниципального управления, менеджмента и экономики и стаж работы на педагогических или руководящих должностях не меньше пяти лет.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1.5. Заместитель директора школы по учебно-воспитательной работе находится в подчинении непосредственно у директора образовательного учреждения.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1.6. Заместителю директора по УВР подчиняются: педагоги, руководители школьных методических объединений, руководители творческих групп, руководители кружков.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1.7. В своей деятельности заместителю директора школы по учебно-воспитательной работе нужно руководствоваться Конституцией и законами Российской Федерации,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учащихся; правилами и нормами охраны труда, техники безопасности и противопожарной безопасности, кроме того, Уставом и локальными правовыми актами школы, в том числе Правилами внутреннего трудового распорядка, приказами и </w:t>
      </w:r>
      <w:r w:rsidRPr="008A0DC9"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распоряжениями директора, настоящей должностной инструкцией заместителя директора по учебно-воспитательной работе, трудовым договором.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1.8. Заместитель директора по учебно-воспитательной работе обязан соблюдать Конвенцию о правах ребенка.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1.9. Заместителю директора школы по УВР необходимо знать: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- приоритетные направления развития образовательной системы Российской Федерации; - законы и иные нормативно-правовые акты, которые регламентируют образовательную, физкультурно-спортивную и оздоровительную деятельность;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- требования ФГОС и рекомендаций по их реализации в образовательном учреждении; - Конвенцию о правах ребенка;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- педагогику; достижения современной психолого-педагогической науки и практики; психологию; основы физиологии и гигиены;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- теорию и методы управления образовательными системами; - современные педагогические технологий продуктивного, дифференцированного обучения, реализации </w:t>
      </w:r>
      <w:proofErr w:type="spellStart"/>
      <w:r w:rsidRPr="008A0DC9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8A0DC9">
        <w:rPr>
          <w:rFonts w:ascii="Times New Roman" w:hAnsi="Times New Roman" w:cs="Times New Roman"/>
          <w:sz w:val="24"/>
          <w:szCs w:val="24"/>
        </w:rPr>
        <w:t xml:space="preserve"> подхода, а также развивающего обучения;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- методы убеждения, аргументации своей позиции, установления контактов с учащимися различного возраста, их родителями (лицами, их заменяющими), коллегами по работе в школе;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- технологию диагностики причин возникновения конфликтных ситуаций, их профилактики и эффективного разрешения;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- основы работы с текстовыми редакторами, электронными таблицами, базами данных, электронной почтой и браузерами, </w:t>
      </w:r>
      <w:proofErr w:type="spellStart"/>
      <w:r w:rsidRPr="008A0DC9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8A0DC9">
        <w:rPr>
          <w:rFonts w:ascii="Times New Roman" w:hAnsi="Times New Roman" w:cs="Times New Roman"/>
          <w:sz w:val="24"/>
          <w:szCs w:val="24"/>
        </w:rPr>
        <w:t xml:space="preserve"> оборудованием;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- основы экономики и социологии;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- способы организации финансово-хозяйственной деятельности школы;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- гражданское, административное, трудовое, бюджетное, налоговое законодательство в части, которая касается регулирования деятельности образовательных учреждений и органов управления образованием различных уровней;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- основы менеджмента и управления персоналом;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- основы управления проектами и правила внутреннего трудового распорядка школы; - правила охраны труда и пожарной безопасности;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- инструкцию по охране труда заместителя директора по УВР; </w:t>
      </w:r>
    </w:p>
    <w:p w:rsidR="006421CE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- должностную инструкцию заместителя директора школы по УВР. </w:t>
      </w:r>
    </w:p>
    <w:p w:rsidR="008A0DC9" w:rsidRPr="008A0DC9" w:rsidRDefault="008A0DC9" w:rsidP="008A0D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1CE" w:rsidRPr="008A0DC9" w:rsidRDefault="00067A61" w:rsidP="008A0D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DC9">
        <w:rPr>
          <w:rFonts w:ascii="Times New Roman" w:hAnsi="Times New Roman" w:cs="Times New Roman"/>
          <w:b/>
          <w:sz w:val="24"/>
          <w:szCs w:val="24"/>
        </w:rPr>
        <w:t>2. Функции заместителя директора школы по УВР Основные направления деятельности заместителя директора школы по учебно</w:t>
      </w:r>
      <w:r w:rsidR="006421CE" w:rsidRPr="008A0DC9">
        <w:rPr>
          <w:rFonts w:ascii="Times New Roman" w:hAnsi="Times New Roman" w:cs="Times New Roman"/>
          <w:b/>
          <w:sz w:val="24"/>
          <w:szCs w:val="24"/>
        </w:rPr>
        <w:t>-</w:t>
      </w:r>
      <w:r w:rsidRPr="008A0DC9">
        <w:rPr>
          <w:rFonts w:ascii="Times New Roman" w:hAnsi="Times New Roman" w:cs="Times New Roman"/>
          <w:b/>
          <w:sz w:val="24"/>
          <w:szCs w:val="24"/>
        </w:rPr>
        <w:t>воспитательной работе: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2.1. Организация учебно-воспитательного процесса в школе, руководство им и контроль условий, процессов и результатов учебной деятельности образовательного учреждения. 2.2. Организация разработки и реализации образовательной программы школы в соответствии с требованиями ФГОС.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2.3. Осуществление методического руководства школьным педагогическим коллективом. 2.4. Осуществление прогнозирования, планирования и организации повышения квалификации и мастерства педагогических работников школы, а также оказания им помощи в системе непрерывного образования, координация данной работы.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2.5. Обеспечение режима соблюдения норм и правил охраны труда и техники безопасности в образовательном процессе. </w:t>
      </w:r>
    </w:p>
    <w:p w:rsidR="008A0DC9" w:rsidRDefault="008A0DC9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5257" w:rsidRDefault="00067A61" w:rsidP="000652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DC9">
        <w:rPr>
          <w:rFonts w:ascii="Times New Roman" w:hAnsi="Times New Roman" w:cs="Times New Roman"/>
          <w:b/>
          <w:sz w:val="24"/>
          <w:szCs w:val="24"/>
        </w:rPr>
        <w:t>3. Должностные обязанности заместителя директора по УВР</w:t>
      </w:r>
    </w:p>
    <w:p w:rsidR="00CB4698" w:rsidRPr="00065257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5257">
        <w:rPr>
          <w:rFonts w:ascii="Times New Roman" w:hAnsi="Times New Roman" w:cs="Times New Roman"/>
          <w:sz w:val="24"/>
          <w:szCs w:val="24"/>
        </w:rPr>
        <w:t xml:space="preserve">Заместитель директора школы по учебно-воспитательной работе выполняет следующие обязанности, принадлежащие ему по должности: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>3.1. Организация текущего и перспективного планирования деятельности педагогического коллектива образовательного заведения.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 3.2. Координация работы учителей и других педагогических работников по выполнению учебных планов и образовательных программ.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lastRenderedPageBreak/>
        <w:t>3.3. Организация и координация разработки необходимой учебно-методической документации.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3.4. Осуществление постоянного </w:t>
      </w:r>
      <w:proofErr w:type="gramStart"/>
      <w:r w:rsidRPr="008A0DC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A0DC9">
        <w:rPr>
          <w:rFonts w:ascii="Times New Roman" w:hAnsi="Times New Roman" w:cs="Times New Roman"/>
          <w:sz w:val="24"/>
          <w:szCs w:val="24"/>
        </w:rPr>
        <w:t xml:space="preserve"> качеством образовательного процесса в школе и объективностью оценки результатов образовательной подготовки учащихся, работой факультативов; посещение уроков и других видов учебных занятий, которые проводятся педагогическими работниками школы, анализ их форм и содержания, доведение результатов анализа уроков до сведения педагогов.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 3.5. Организация процесса разработки и реализации </w:t>
      </w:r>
      <w:proofErr w:type="gramStart"/>
      <w:r w:rsidRPr="008A0DC9">
        <w:rPr>
          <w:rFonts w:ascii="Times New Roman" w:hAnsi="Times New Roman" w:cs="Times New Roman"/>
          <w:sz w:val="24"/>
          <w:szCs w:val="24"/>
        </w:rPr>
        <w:t>проекта модернизации образовательной системы основной ступени школы</w:t>
      </w:r>
      <w:proofErr w:type="gramEnd"/>
      <w:r w:rsidRPr="008A0DC9">
        <w:rPr>
          <w:rFonts w:ascii="Times New Roman" w:hAnsi="Times New Roman" w:cs="Times New Roman"/>
          <w:sz w:val="24"/>
          <w:szCs w:val="24"/>
        </w:rPr>
        <w:t xml:space="preserve"> в соответствии с ФГОС, а также осуществление систематического контроля за ходом реализации данного проекта. Проведение анализа соответствия содержания имеющихся предметных образовательных программ, использования результативных образовательных технологий, условий реализации образовательной программы, имеющихся способов и организационных механизмов контроля учебно-воспитательного процесса, оценка результатов ФГОС и определение необходимых изменений и корректировки.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>3.6. Организация инновационной деятельности в образовательном учреждении, анализ её состояния и перспектив развития, внесение корректив в планы и содержание инновационной деятельности. Обеспечение использования и совершенствования способов организации образовательного процесса и современных образовательных технологий, в том числе дистанционных. Оказание помощи педагогам в освоении и разработке инновационных программ и технологий.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 3.7. Организация текущего и перспективного планирования методической работы с педагогическими работниками и ее проведение.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>3.8. Создание условий для развития творческого потенциала учеников. Организация учебно-исследовательской и проектной деятельности учащихся, проведение научно - практических конференций, семинаров, конференций, круглых столов, олимпиад в соответствии с утвержденным планом работы школы.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3.9. Организация аттестации педагогических работников школы в соответствии с перспективным планом прохождения аттестации и ежегодным приказом по аттестации. 3.10. Организация работы по подготовке и проведению экзаменов.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3.11. Осуществление систематического </w:t>
      </w:r>
      <w:proofErr w:type="gramStart"/>
      <w:r w:rsidRPr="008A0DC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A0DC9">
        <w:rPr>
          <w:rFonts w:ascii="Times New Roman" w:hAnsi="Times New Roman" w:cs="Times New Roman"/>
          <w:sz w:val="24"/>
          <w:szCs w:val="24"/>
        </w:rPr>
        <w:t xml:space="preserve"> учебной нагрузкой учеников.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3.12. Составление расписания учебных занятий, факультативов и других видов образовательной деятельности, обеспечение качественной и своевременной замены уроков временно отсутствующих преподавателей, систематическое ведение журнала учета пропущенных и замещенных уроков.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3.13. Обеспечение своевременного составления установленной отчетной документации, контроль правильного и своевременного ведения учителями классных журналов, а также другой школьной документации.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3.14. Способствование повышению методического и профессионального уровня преподавательского коллектива. Организация повышения квалификации учителей в соответствии с перспективным планом повышения квалификации педагогических и руководящих кадров.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>3.15. Принятие мер по оснащению школьных учебных кабинетов современным оборудованием, наглядными пособиями и необходимыми техническими средствами обучения, пополнению школьной библиотеки учебно-методической и художественной литературой, журналами и газетами.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 3.16. Организация работы по соблюдению в учебно-воспитательном процессе норм и правил охраны труда и техники безопасности.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3.17. Обеспечение постоянного </w:t>
      </w:r>
      <w:proofErr w:type="gramStart"/>
      <w:r w:rsidRPr="008A0DC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A0DC9">
        <w:rPr>
          <w:rFonts w:ascii="Times New Roman" w:hAnsi="Times New Roman" w:cs="Times New Roman"/>
          <w:sz w:val="24"/>
          <w:szCs w:val="24"/>
        </w:rPr>
        <w:t xml:space="preserve"> безопасностью используемого во время образовательного процесса оборудования, приборов, устройств, различных наглядных и демонстрационных средств и пособий для обучения.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 3.18. Разрешение проведения учебно-воспитательного процесса с учащимися при наличии оборудованных для этих целей учебных кабинетов и мастерских, которые бы </w:t>
      </w:r>
      <w:r w:rsidRPr="008A0DC9">
        <w:rPr>
          <w:rFonts w:ascii="Times New Roman" w:hAnsi="Times New Roman" w:cs="Times New Roman"/>
          <w:sz w:val="24"/>
          <w:szCs w:val="24"/>
        </w:rPr>
        <w:lastRenderedPageBreak/>
        <w:t xml:space="preserve">отвечали всем правилам и нормам безопасности жизнедеятельности и имели акт принятия в эксплуатацию.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3.19. Проведение совместно с профсоюзным комитетом административно-общественного </w:t>
      </w:r>
      <w:proofErr w:type="gramStart"/>
      <w:r w:rsidRPr="008A0DC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A0DC9">
        <w:rPr>
          <w:rFonts w:ascii="Times New Roman" w:hAnsi="Times New Roman" w:cs="Times New Roman"/>
          <w:sz w:val="24"/>
          <w:szCs w:val="24"/>
        </w:rPr>
        <w:t xml:space="preserve"> безопасностью использования и хранения учебных приборов, оборудования, химических реактивов, наглядных пособий и мебели, принадлежащих школе. Своевременное принятие мер к изъятию химических реактивов, учебного оборудования, приборов и устройств, которые не предусмотрены типовыми перечнями. К ним относятся также самодельные устройства, установленные в мастерских или в учебных и других помещениях без соответствующего разрешающего акта. Приостановление образовательного процесса в кабинетах и учебных мастерских школы, если в них были созданы опасные условия для здоровья учащихся и работающих сотрудников.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3.20. Выявление обстоятельств несчастных случаев, которые произошли с работниками и учащимися школы. 3.21. Инициирование и организация разработки и периодического пересмотра (не менее одного раза в пять лет) инструкций по охране труда, а также разделов требований безопасности жизнедеятельности в инструкциях, инструктажах и методических указаниях по выполнению практических, демонстрационных и лабораторных работ.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3.22. Контроль своевременного проведения инструктажа учащихся и его обязательной регистрации в специальном журнале регистрации инструктажей.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>3.23. Организация с участием заместителя директора по административно-хозяйственной работе своевременного и качественного проведения паспортизации учебных кабинетов, мастерских, спортивных залов, а также подсобных помещений.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 3.24. Составление на основании полученных от медицинского учреждения материалов списков лиц, которые подлежат периодическим медицинским осмотрам с указанием фактора, способствующего установлению необходимости проведения периодического медицинского осмотра.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 3.25. Определение совместно с заместителем директора школы по воспитательной работе методики, порядка обучения правилам дорожного движения, безопасности жизнедеятельности, пожарной безопасности, а также осуществление проверки имеющихся знаний учащихся.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3.26. Ведение, подписание и передача директору школы табеля учета рабочего времени педагогического и учебно-вспомогательного персонала.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3.27. Участие в комплектовании классов, принятие мер по сохранению контингента учеников. Контролирование соблюдения учащимися Правил поведения для учащихся школы.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>3.28. Организация работы с учениками «группы риска».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 3.29. Организация деятельности по администрированию школьного сайта.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3.30. Активное участие в функционировании педагогического совета школы.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3.31. Принятие мер к наполнению школьной библиотеки учебно-методической и художественной литературой, педагогическими журналами и газетами по </w:t>
      </w:r>
      <w:proofErr w:type="spellStart"/>
      <w:r w:rsidRPr="008A0DC9">
        <w:rPr>
          <w:rFonts w:ascii="Times New Roman" w:hAnsi="Times New Roman" w:cs="Times New Roman"/>
          <w:sz w:val="24"/>
          <w:szCs w:val="24"/>
        </w:rPr>
        <w:t>учебновоспитательной</w:t>
      </w:r>
      <w:proofErr w:type="spellEnd"/>
      <w:r w:rsidRPr="008A0DC9">
        <w:rPr>
          <w:rFonts w:ascii="Times New Roman" w:hAnsi="Times New Roman" w:cs="Times New Roman"/>
          <w:sz w:val="24"/>
          <w:szCs w:val="24"/>
        </w:rPr>
        <w:t xml:space="preserve"> работе.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3.32. Соблюдение всех </w:t>
      </w:r>
      <w:proofErr w:type="gramStart"/>
      <w:r w:rsidRPr="008A0DC9">
        <w:rPr>
          <w:rFonts w:ascii="Times New Roman" w:hAnsi="Times New Roman" w:cs="Times New Roman"/>
          <w:sz w:val="24"/>
          <w:szCs w:val="24"/>
        </w:rPr>
        <w:t>положений данной должностной инструкции заместителя директора школы</w:t>
      </w:r>
      <w:proofErr w:type="gramEnd"/>
      <w:r w:rsidRPr="008A0DC9">
        <w:rPr>
          <w:rFonts w:ascii="Times New Roman" w:hAnsi="Times New Roman" w:cs="Times New Roman"/>
          <w:sz w:val="24"/>
          <w:szCs w:val="24"/>
        </w:rPr>
        <w:t xml:space="preserve"> по учебно-воспитательной работе.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3.33. Выполнение поручений и распоряжений непосредственно директора школы.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>3.34. Передавать информацию в правоохранительные органы при поступлении сведений о противоправных проявлениях террористического, экстремистского и иного криминального характера в образовательной организации.</w:t>
      </w:r>
    </w:p>
    <w:p w:rsidR="00065257" w:rsidRDefault="00067A61" w:rsidP="000652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5257">
        <w:rPr>
          <w:rFonts w:ascii="Times New Roman" w:hAnsi="Times New Roman" w:cs="Times New Roman"/>
          <w:b/>
          <w:sz w:val="24"/>
          <w:szCs w:val="24"/>
        </w:rPr>
        <w:t>4. Права заместителя директора школы по УВР</w:t>
      </w:r>
      <w:r w:rsidRPr="008A0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98" w:rsidRPr="008A0DC9" w:rsidRDefault="00067A61" w:rsidP="000652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 имеет следующие права: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4.1. Раздача обязательных распоряжений руководителям школьных методических объединений (ШМО), руководителям творческих групп, учителям 1-11 классов, которые бы не противоречили Уставу школы и другим локальным актам.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4.2. Присутствие на любых уроках, занятиях и мероприятиях, которые проводятся в школе.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lastRenderedPageBreak/>
        <w:t xml:space="preserve">4.3. Подготовка справок и проектов приказов на административные взыскания педагогам за невыполнение своих должностных обязанностей, а также на поощрения. </w:t>
      </w:r>
    </w:p>
    <w:p w:rsidR="00065257" w:rsidRDefault="00065257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698" w:rsidRPr="00065257" w:rsidRDefault="00067A61" w:rsidP="000652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hAnsi="Times New Roman" w:cs="Times New Roman"/>
          <w:b/>
          <w:sz w:val="24"/>
          <w:szCs w:val="24"/>
        </w:rPr>
        <w:t>5. Ответственность заместителя директора по УВР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8A0DC9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настоящей должностной инструкции заместителя директора по УВР, в том числе за неиспользование предоставленных прав, заместитель директора школы по учебно-воспитательной работе несет дисциплинарную ответственность в порядке, определенном трудовым законодательством РФ.</w:t>
      </w:r>
      <w:proofErr w:type="gramEnd"/>
      <w:r w:rsidRPr="008A0DC9">
        <w:rPr>
          <w:rFonts w:ascii="Times New Roman" w:hAnsi="Times New Roman" w:cs="Times New Roman"/>
          <w:sz w:val="24"/>
          <w:szCs w:val="24"/>
        </w:rPr>
        <w:t xml:space="preserve"> За грубое нарушение трудовых обязанностей в качестве дисциплинарного взыскания возможно применение увольнения.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8A0DC9">
        <w:rPr>
          <w:rFonts w:ascii="Times New Roman" w:hAnsi="Times New Roman" w:cs="Times New Roman"/>
          <w:sz w:val="24"/>
          <w:szCs w:val="24"/>
        </w:rPr>
        <w:t xml:space="preserve">За применение, в том числе однократное, методов воспитания, которые связанны с физическим и (или) психическим насилием над личностью учащегося, а также совершение иного аморального проступка заместитель директора школы по </w:t>
      </w:r>
      <w:proofErr w:type="spellStart"/>
      <w:r w:rsidRPr="008A0DC9">
        <w:rPr>
          <w:rFonts w:ascii="Times New Roman" w:hAnsi="Times New Roman" w:cs="Times New Roman"/>
          <w:sz w:val="24"/>
          <w:szCs w:val="24"/>
        </w:rPr>
        <w:t>учебновоспитательной</w:t>
      </w:r>
      <w:proofErr w:type="spellEnd"/>
      <w:r w:rsidRPr="008A0DC9">
        <w:rPr>
          <w:rFonts w:ascii="Times New Roman" w:hAnsi="Times New Roman" w:cs="Times New Roman"/>
          <w:sz w:val="24"/>
          <w:szCs w:val="24"/>
        </w:rPr>
        <w:t xml:space="preserve"> работе может быть освобожден от занимаемой им должности в соответствии с трудовым законодательством и Законом Российской Федерации "Об образовании".</w:t>
      </w:r>
      <w:proofErr w:type="gramEnd"/>
      <w:r w:rsidRPr="008A0DC9">
        <w:rPr>
          <w:rFonts w:ascii="Times New Roman" w:hAnsi="Times New Roman" w:cs="Times New Roman"/>
          <w:sz w:val="24"/>
          <w:szCs w:val="24"/>
        </w:rPr>
        <w:t xml:space="preserve"> Увольнение за данный проступок не считается мерой дисциплинарного наказания.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>5.3. За нарушение правил пожарной безопасности, охраны труда, санитарно</w:t>
      </w:r>
      <w:r w:rsidR="00CB4698" w:rsidRPr="008A0DC9">
        <w:rPr>
          <w:rFonts w:ascii="Times New Roman" w:hAnsi="Times New Roman" w:cs="Times New Roman"/>
          <w:sz w:val="24"/>
          <w:szCs w:val="24"/>
        </w:rPr>
        <w:t>-</w:t>
      </w:r>
      <w:r w:rsidRPr="008A0DC9">
        <w:rPr>
          <w:rFonts w:ascii="Times New Roman" w:hAnsi="Times New Roman" w:cs="Times New Roman"/>
          <w:sz w:val="24"/>
          <w:szCs w:val="24"/>
        </w:rPr>
        <w:t xml:space="preserve">гигиенических правил организации учебно-воспитательного процесса в школе заместитель директора по УВР может быть привлечен к административной ответственности в порядке и в случаях, которые предусмотрены административным законодательством.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5.4. За виновное причинение школе или участникам образовательного процесса ущерба в связи с исполнением, либо неисполнением своих прямых должностных обязанностей заместитель директора школы по учебно-воспитательной работе может нести материальную ответственность в порядке и в пределах, которые устанавливаются трудовым и (или) гражданским законодательством. </w:t>
      </w:r>
    </w:p>
    <w:p w:rsidR="00065257" w:rsidRDefault="00065257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698" w:rsidRPr="00065257" w:rsidRDefault="00067A61" w:rsidP="000652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hAnsi="Times New Roman" w:cs="Times New Roman"/>
          <w:b/>
          <w:sz w:val="24"/>
          <w:szCs w:val="24"/>
        </w:rPr>
        <w:t>6. Взаимоотношения.</w:t>
      </w:r>
      <w:r w:rsidR="00CB4698" w:rsidRPr="00065257">
        <w:rPr>
          <w:rFonts w:ascii="Times New Roman" w:hAnsi="Times New Roman" w:cs="Times New Roman"/>
          <w:b/>
          <w:sz w:val="24"/>
          <w:szCs w:val="24"/>
        </w:rPr>
        <w:t xml:space="preserve"> Связи по должности.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Заместитель директора школы по учебно-воспитательной работе должен: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6.1. Работать по графику, который утвержден директором образовательного учреждения, исходя из сорокачасовой рабочей недели.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>6.2. Самостоятельно планировать свою деятельность на каждый учебный год, месяц.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 6.3. Принимать отчёты от руководителей ШМО, творческих групп о результатах их деятельности.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6.4. Принимать документы от руководителей ШМО (план работы на новый учебный год, тетрадь протоколов, отчёт), от руководителей творческих групп (отчёт).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8A0DC9">
        <w:rPr>
          <w:rFonts w:ascii="Times New Roman" w:hAnsi="Times New Roman" w:cs="Times New Roman"/>
          <w:sz w:val="24"/>
          <w:szCs w:val="24"/>
        </w:rPr>
        <w:t>Предоставлять директору письменный отчет</w:t>
      </w:r>
      <w:proofErr w:type="gramEnd"/>
      <w:r w:rsidRPr="008A0DC9">
        <w:rPr>
          <w:rFonts w:ascii="Times New Roman" w:hAnsi="Times New Roman" w:cs="Times New Roman"/>
          <w:sz w:val="24"/>
          <w:szCs w:val="24"/>
        </w:rPr>
        <w:t xml:space="preserve"> с анализом своей деятельности до 20.06 ежегодно.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>6.6. Получать от директора школы сведения нормативно-правового и организационно</w:t>
      </w:r>
      <w:r w:rsidR="00CB4698" w:rsidRPr="008A0DC9">
        <w:rPr>
          <w:rFonts w:ascii="Times New Roman" w:hAnsi="Times New Roman" w:cs="Times New Roman"/>
          <w:sz w:val="24"/>
          <w:szCs w:val="24"/>
        </w:rPr>
        <w:t>-</w:t>
      </w:r>
      <w:r w:rsidRPr="008A0DC9">
        <w:rPr>
          <w:rFonts w:ascii="Times New Roman" w:hAnsi="Times New Roman" w:cs="Times New Roman"/>
          <w:sz w:val="24"/>
          <w:szCs w:val="24"/>
        </w:rPr>
        <w:t xml:space="preserve">методического плана, знакомиться под расписку с соответствующими документами и локальными актами.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6.7. Систематически обмениваться информацией по вопросам учебно-воспитательной работы с администрацией и педагогическими работниками школы. </w:t>
      </w:r>
    </w:p>
    <w:p w:rsidR="00CB4698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 xml:space="preserve">6.8. Замещать директора школы во время его отсутствия. </w:t>
      </w:r>
    </w:p>
    <w:p w:rsidR="00067A61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DC9">
        <w:rPr>
          <w:rFonts w:ascii="Times New Roman" w:hAnsi="Times New Roman" w:cs="Times New Roman"/>
          <w:sz w:val="24"/>
          <w:szCs w:val="24"/>
        </w:rPr>
        <w:t>6.9. Посещать проводимые методистами, специалистами управления образования совещания, семинары, конференции и другие мероприятия.</w:t>
      </w:r>
    </w:p>
    <w:p w:rsidR="00067A61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A61" w:rsidRPr="008A0DC9" w:rsidRDefault="00067A61" w:rsidP="008A0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67A61" w:rsidRPr="008A0DC9" w:rsidSect="000652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67A61"/>
    <w:rsid w:val="00065257"/>
    <w:rsid w:val="00067A61"/>
    <w:rsid w:val="004A2721"/>
    <w:rsid w:val="006421CE"/>
    <w:rsid w:val="008A0DC9"/>
    <w:rsid w:val="00CB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67A61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067A61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067A61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7">
    <w:name w:val="Font Style57"/>
    <w:basedOn w:val="a0"/>
    <w:rsid w:val="00067A61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basedOn w:val="a0"/>
    <w:rsid w:val="00067A61"/>
    <w:rPr>
      <w:rFonts w:ascii="Times New Roman" w:hAnsi="Times New Roman" w:cs="Times New Roman" w:hint="default"/>
      <w:sz w:val="16"/>
      <w:szCs w:val="16"/>
    </w:rPr>
  </w:style>
  <w:style w:type="character" w:customStyle="1" w:styleId="FontStyle59">
    <w:name w:val="Font Style59"/>
    <w:basedOn w:val="a0"/>
    <w:rsid w:val="00067A61"/>
    <w:rPr>
      <w:rFonts w:ascii="Times New Roman" w:hAnsi="Times New Roman" w:cs="Times New Roman" w:hint="default"/>
      <w:sz w:val="16"/>
      <w:szCs w:val="16"/>
    </w:rPr>
  </w:style>
  <w:style w:type="paragraph" w:styleId="a3">
    <w:name w:val="No Spacing"/>
    <w:uiPriority w:val="1"/>
    <w:qFormat/>
    <w:rsid w:val="00067A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2022-10-28T10:19:00Z</dcterms:created>
  <dcterms:modified xsi:type="dcterms:W3CDTF">2022-10-28T10:31:00Z</dcterms:modified>
</cp:coreProperties>
</file>