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8" w:rsidRDefault="00D600B8"/>
    <w:tbl>
      <w:tblPr>
        <w:tblpPr w:leftFromText="180" w:rightFromText="18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D600B8" w:rsidTr="00190935">
        <w:tc>
          <w:tcPr>
            <w:tcW w:w="4677" w:type="dxa"/>
            <w:hideMark/>
          </w:tcPr>
          <w:p w:rsidR="00D600B8" w:rsidRDefault="00D600B8" w:rsidP="00190935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D600B8" w:rsidRDefault="00D600B8" w:rsidP="0019093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D600B8" w:rsidRDefault="00D600B8" w:rsidP="0019093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D600B8" w:rsidRDefault="00D600B8" w:rsidP="0019093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D600B8" w:rsidRDefault="00D600B8" w:rsidP="0019093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Большеберезниковского </w:t>
            </w:r>
          </w:p>
          <w:p w:rsidR="00D600B8" w:rsidRDefault="00D600B8" w:rsidP="0019093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D600B8" w:rsidRDefault="00D600B8" w:rsidP="0019093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D600B8" w:rsidRDefault="00D600B8" w:rsidP="0019093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D600B8" w:rsidRDefault="00D600B8" w:rsidP="00190935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D600B8" w:rsidRDefault="00D600B8" w:rsidP="00190935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D600B8" w:rsidRDefault="00D600B8" w:rsidP="0019093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МБОУ«Большеберезниковская средняя</w:t>
            </w:r>
          </w:p>
          <w:p w:rsidR="00D600B8" w:rsidRDefault="00D600B8" w:rsidP="0019093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D600B8" w:rsidRDefault="00D600B8" w:rsidP="0019093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D600B8" w:rsidRDefault="00D600B8" w:rsidP="0019093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D600B8" w:rsidRDefault="00D600B8" w:rsidP="0019093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eastAsia="ar-SA"/>
              </w:rPr>
            </w:pPr>
          </w:p>
        </w:tc>
      </w:tr>
      <w:tr w:rsidR="00D600B8" w:rsidTr="00190935">
        <w:tc>
          <w:tcPr>
            <w:tcW w:w="4677" w:type="dxa"/>
          </w:tcPr>
          <w:p w:rsidR="00D600B8" w:rsidRDefault="00D600B8" w:rsidP="00190935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D600B8" w:rsidRDefault="00D600B8" w:rsidP="00190935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D600B8" w:rsidRDefault="00D600B8" w:rsidP="00190935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val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D600B8" w:rsidRDefault="00D600B8" w:rsidP="0019093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  <w:tc>
          <w:tcPr>
            <w:tcW w:w="4683" w:type="dxa"/>
          </w:tcPr>
          <w:p w:rsidR="00D600B8" w:rsidRDefault="00D600B8" w:rsidP="0019093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</w:tr>
    </w:tbl>
    <w:p w:rsidR="00FC2174" w:rsidRPr="002731A6" w:rsidRDefault="00FC2174" w:rsidP="00273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0B8" w:rsidRPr="00D600B8" w:rsidRDefault="00D600B8" w:rsidP="00D600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>Положение №</w:t>
      </w:r>
    </w:p>
    <w:p w:rsidR="00D600B8" w:rsidRPr="00D600B8" w:rsidRDefault="00D600B8" w:rsidP="00D600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 xml:space="preserve">о реализации образовательных программ или их частей с применением электронного обучения, дистанционных образовательных технологий </w:t>
      </w:r>
    </w:p>
    <w:p w:rsidR="00D600B8" w:rsidRPr="00D600B8" w:rsidRDefault="00D600B8" w:rsidP="00D600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>МБОУ «Большеберезниковская СОШ»</w:t>
      </w:r>
    </w:p>
    <w:p w:rsidR="00FC2174" w:rsidRPr="00D600B8" w:rsidRDefault="00FC2174" w:rsidP="002731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2174" w:rsidRPr="00D600B8" w:rsidRDefault="00D600B8" w:rsidP="002731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C2174" w:rsidRPr="00D600B8" w:rsidRDefault="00FC2174" w:rsidP="00273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174" w:rsidRPr="00D600B8" w:rsidRDefault="00FC2174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0A6A3F" w:rsidRPr="00D600B8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346F24" w:rsidRPr="00D600B8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или их частей с применением электронного обучения, дистанционных образовательных технологий для </w:t>
      </w:r>
      <w:r w:rsidR="000A6A3F" w:rsidRPr="00D600B8">
        <w:rPr>
          <w:rFonts w:ascii="Times New Roman" w:hAnsi="Times New Roman" w:cs="Times New Roman"/>
          <w:sz w:val="24"/>
          <w:szCs w:val="24"/>
        </w:rPr>
        <w:t>обучающихся</w:t>
      </w:r>
      <w:r w:rsidR="00346F24" w:rsidRPr="00D600B8">
        <w:rPr>
          <w:rFonts w:ascii="Times New Roman" w:hAnsi="Times New Roman" w:cs="Times New Roman"/>
          <w:sz w:val="24"/>
          <w:szCs w:val="24"/>
        </w:rPr>
        <w:t xml:space="preserve"> </w:t>
      </w:r>
      <w:r w:rsidR="00C762B1" w:rsidRPr="00D600B8">
        <w:rPr>
          <w:rFonts w:ascii="Times New Roman" w:hAnsi="Times New Roman" w:cs="Times New Roman"/>
          <w:sz w:val="24"/>
          <w:szCs w:val="24"/>
        </w:rPr>
        <w:t>МБОУ « Большеберезниковская средняя общеобразовательная школа»</w:t>
      </w:r>
      <w:r w:rsidR="000A6A3F" w:rsidRPr="00D600B8">
        <w:rPr>
          <w:rFonts w:ascii="Times New Roman" w:hAnsi="Times New Roman" w:cs="Times New Roman"/>
          <w:sz w:val="24"/>
          <w:szCs w:val="24"/>
        </w:rPr>
        <w:t xml:space="preserve"> (далее – Школа) в соответствии с их </w:t>
      </w:r>
      <w:r w:rsidR="00CE5C08" w:rsidRPr="00D600B8">
        <w:rPr>
          <w:rFonts w:ascii="Times New Roman" w:hAnsi="Times New Roman" w:cs="Times New Roman"/>
          <w:sz w:val="24"/>
          <w:szCs w:val="24"/>
        </w:rPr>
        <w:t>образовательными потребностями и способностями</w:t>
      </w:r>
      <w:r w:rsidRPr="00D600B8">
        <w:rPr>
          <w:rFonts w:ascii="Times New Roman" w:hAnsi="Times New Roman" w:cs="Times New Roman"/>
          <w:sz w:val="24"/>
          <w:szCs w:val="24"/>
        </w:rPr>
        <w:t>.</w:t>
      </w:r>
    </w:p>
    <w:p w:rsidR="00CE5C08" w:rsidRPr="00D600B8" w:rsidRDefault="00FC2174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1.2. </w:t>
      </w:r>
      <w:r w:rsidR="00CE5C08" w:rsidRPr="00D600B8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346F24" w:rsidRPr="00D600B8">
        <w:rPr>
          <w:rFonts w:ascii="Times New Roman" w:hAnsi="Times New Roman" w:cs="Times New Roman"/>
          <w:sz w:val="24"/>
          <w:szCs w:val="24"/>
        </w:rPr>
        <w:t xml:space="preserve">образовательных программ или их частей с применением </w:t>
      </w:r>
      <w:r w:rsidR="00CE5C08" w:rsidRPr="00D600B8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Школа руководствуется в своей деятельности следующими нормативными актами:</w:t>
      </w:r>
    </w:p>
    <w:p w:rsidR="00CE5C08" w:rsidRPr="00D600B8" w:rsidRDefault="00CE5C08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Федеральный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 </w:t>
      </w:r>
      <w:r w:rsidRPr="00D600B8">
        <w:rPr>
          <w:rFonts w:ascii="Times New Roman" w:hAnsi="Times New Roman" w:cs="Times New Roman"/>
          <w:sz w:val="24"/>
          <w:szCs w:val="24"/>
        </w:rPr>
        <w:t xml:space="preserve">закон от 29 декабря 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2012 </w:t>
      </w:r>
      <w:r w:rsidRPr="00D600B8">
        <w:rPr>
          <w:rFonts w:ascii="Times New Roman" w:hAnsi="Times New Roman" w:cs="Times New Roman"/>
          <w:sz w:val="24"/>
          <w:szCs w:val="24"/>
        </w:rPr>
        <w:t>г. № 273-ФЗ «</w:t>
      </w:r>
      <w:r w:rsidR="00FC2174" w:rsidRPr="00D600B8">
        <w:rPr>
          <w:rFonts w:ascii="Times New Roman" w:hAnsi="Times New Roman" w:cs="Times New Roman"/>
          <w:sz w:val="24"/>
          <w:szCs w:val="24"/>
        </w:rPr>
        <w:t>Об обр</w:t>
      </w:r>
      <w:r w:rsidRPr="00D600B8">
        <w:rPr>
          <w:rFonts w:ascii="Times New Roman" w:hAnsi="Times New Roman" w:cs="Times New Roman"/>
          <w:sz w:val="24"/>
          <w:szCs w:val="24"/>
        </w:rPr>
        <w:t>азовании в Российской Федерации»;</w:t>
      </w:r>
    </w:p>
    <w:p w:rsidR="00CE5C08" w:rsidRPr="00D600B8" w:rsidRDefault="00CE5C08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Федеральный закон от 27 июля 2006 г. № 149-ФЗ «Об информации, информационных технологиях и о защите информации»;</w:t>
      </w:r>
    </w:p>
    <w:p w:rsidR="00CE5C08" w:rsidRPr="00D600B8" w:rsidRDefault="00346F24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- </w:t>
      </w:r>
      <w:r w:rsidR="00CE5C08" w:rsidRPr="00D600B8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персональных данных»;</w:t>
      </w:r>
    </w:p>
    <w:p w:rsidR="00346F24" w:rsidRPr="00D600B8" w:rsidRDefault="00346F24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Федеральный закон от 22 октября 2004 г. 125-ФЗ «Об архивном деле в Российской Федерации»;</w:t>
      </w:r>
    </w:p>
    <w:p w:rsidR="00CE5C08" w:rsidRPr="00D600B8" w:rsidRDefault="00CE5C08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приказ Минобрнауки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E5C08" w:rsidRPr="00D600B8" w:rsidRDefault="00346F24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Уставом Школы и иными локальными нормативными актами Школы.</w:t>
      </w:r>
    </w:p>
    <w:p w:rsidR="00570F9F" w:rsidRPr="00D600B8" w:rsidRDefault="00570F9F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lastRenderedPageBreak/>
        <w:t>1.3.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570F9F" w:rsidRPr="00D600B8" w:rsidRDefault="00570F9F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1.4. Под дистанционными образовательными технологиями (далее –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Формы ДОТ: </w:t>
      </w:r>
      <w:r w:rsidRPr="00D600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0B8">
        <w:rPr>
          <w:rFonts w:ascii="Times New Roman" w:hAnsi="Times New Roman" w:cs="Times New Roman"/>
          <w:sz w:val="24"/>
          <w:szCs w:val="24"/>
        </w:rPr>
        <w:t>-</w:t>
      </w:r>
      <w:r w:rsidRPr="00D600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00B8">
        <w:rPr>
          <w:rFonts w:ascii="Times New Roman" w:hAnsi="Times New Roman" w:cs="Times New Roman"/>
          <w:sz w:val="24"/>
          <w:szCs w:val="24"/>
        </w:rPr>
        <w:t xml:space="preserve">; дистанционное обучение в сети Интернет, интернет-уроки; сервисы электронный журнал и дневник; надомное обучение с дистанционной поддержкой; </w:t>
      </w:r>
      <w:r w:rsidRPr="00D600B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D600B8">
        <w:rPr>
          <w:rFonts w:ascii="Times New Roman" w:hAnsi="Times New Roman" w:cs="Times New Roman"/>
          <w:sz w:val="24"/>
          <w:szCs w:val="24"/>
        </w:rPr>
        <w:t xml:space="preserve">-тестирование; вебинары; </w:t>
      </w:r>
      <w:r w:rsidRPr="00D600B8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D600B8">
        <w:rPr>
          <w:rFonts w:ascii="Times New Roman" w:hAnsi="Times New Roman" w:cs="Times New Roman"/>
          <w:sz w:val="24"/>
          <w:szCs w:val="24"/>
        </w:rPr>
        <w:t>-общение; облачные сервисы; видеоконференции, дистанционные конкурсы; олимпиады и т.д.</w:t>
      </w:r>
    </w:p>
    <w:p w:rsidR="00FC2174" w:rsidRPr="00D600B8" w:rsidRDefault="00570F9F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1.5</w:t>
      </w:r>
      <w:r w:rsidR="00FC2174" w:rsidRPr="00D600B8">
        <w:rPr>
          <w:rFonts w:ascii="Times New Roman" w:hAnsi="Times New Roman" w:cs="Times New Roman"/>
          <w:sz w:val="24"/>
          <w:szCs w:val="24"/>
        </w:rPr>
        <w:t>. Настоящее Положение обязательно для соблюдения всеми работниками, обучающимися и</w:t>
      </w:r>
      <w:r w:rsidR="00346F24" w:rsidRPr="00D600B8">
        <w:rPr>
          <w:rFonts w:ascii="Times New Roman" w:hAnsi="Times New Roman" w:cs="Times New Roman"/>
          <w:sz w:val="24"/>
          <w:szCs w:val="24"/>
        </w:rPr>
        <w:t xml:space="preserve"> родителями (</w:t>
      </w:r>
      <w:r w:rsidR="00FC2174" w:rsidRPr="00D600B8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346F24" w:rsidRPr="00D600B8">
        <w:rPr>
          <w:rFonts w:ascii="Times New Roman" w:hAnsi="Times New Roman" w:cs="Times New Roman"/>
          <w:sz w:val="24"/>
          <w:szCs w:val="24"/>
        </w:rPr>
        <w:t>)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46F24" w:rsidRPr="00D600B8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C2174" w:rsidRPr="00D600B8">
        <w:rPr>
          <w:rFonts w:ascii="Times New Roman" w:hAnsi="Times New Roman" w:cs="Times New Roman"/>
          <w:sz w:val="24"/>
          <w:szCs w:val="24"/>
        </w:rPr>
        <w:t>.</w:t>
      </w:r>
    </w:p>
    <w:p w:rsidR="00FC2174" w:rsidRPr="00D600B8" w:rsidRDefault="00570F9F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1.6</w:t>
      </w:r>
      <w:r w:rsidR="00FC2174" w:rsidRPr="00D600B8">
        <w:rPr>
          <w:rFonts w:ascii="Times New Roman" w:hAnsi="Times New Roman" w:cs="Times New Roman"/>
          <w:sz w:val="24"/>
          <w:szCs w:val="24"/>
        </w:rPr>
        <w:t>. Контроль за соблюдением настоящего Положения возлагается на ответственное лицо, определяемое приказом руководителя</w:t>
      </w:r>
      <w:r w:rsidR="00346F24" w:rsidRPr="00D600B8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C2174" w:rsidRPr="00D600B8">
        <w:rPr>
          <w:rFonts w:ascii="Times New Roman" w:hAnsi="Times New Roman" w:cs="Times New Roman"/>
          <w:sz w:val="24"/>
          <w:szCs w:val="24"/>
        </w:rPr>
        <w:t>.</w:t>
      </w:r>
    </w:p>
    <w:p w:rsidR="00380378" w:rsidRPr="00D600B8" w:rsidRDefault="00380378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A31" w:rsidRPr="00D600B8" w:rsidRDefault="00E54A31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>2. ЦЕЛИ И ЗАДАЧИ ОБУЧЕНИЯ С ПРИМЕНЕНИЕМ ЭЛЕКТРОННОГО ОБУЧЕНИЯ, ДИСТАНЦИОННЫХ ОБРАЗОВАТЕЛЬНЫХ ТЕХНОЛОГИЙ</w:t>
      </w:r>
    </w:p>
    <w:p w:rsidR="00FC2174" w:rsidRPr="00D600B8" w:rsidRDefault="00FC2174" w:rsidP="00273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A31" w:rsidRPr="00D600B8" w:rsidRDefault="00FC2174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2.1. </w:t>
      </w:r>
      <w:r w:rsidR="00E54A31" w:rsidRPr="00D600B8">
        <w:rPr>
          <w:rFonts w:ascii="Times New Roman" w:hAnsi="Times New Roman" w:cs="Times New Roman"/>
          <w:sz w:val="24"/>
          <w:szCs w:val="24"/>
        </w:rPr>
        <w:t>Основной целью</w:t>
      </w:r>
      <w:r w:rsidRPr="00D600B8">
        <w:rPr>
          <w:rFonts w:ascii="Times New Roman" w:hAnsi="Times New Roman" w:cs="Times New Roman"/>
          <w:sz w:val="24"/>
          <w:szCs w:val="24"/>
        </w:rPr>
        <w:t xml:space="preserve"> </w:t>
      </w:r>
      <w:r w:rsidR="00E54A31" w:rsidRPr="00D600B8">
        <w:rPr>
          <w:rFonts w:ascii="Times New Roman" w:hAnsi="Times New Roman" w:cs="Times New Roman"/>
          <w:sz w:val="24"/>
          <w:szCs w:val="24"/>
        </w:rPr>
        <w:t xml:space="preserve">обучения с применением электронного обучения, ДОТ </w:t>
      </w:r>
      <w:r w:rsidRPr="00D600B8">
        <w:rPr>
          <w:rFonts w:ascii="Times New Roman" w:hAnsi="Times New Roman" w:cs="Times New Roman"/>
          <w:sz w:val="24"/>
          <w:szCs w:val="24"/>
        </w:rPr>
        <w:t>как важной составляющей в системе беспрерывного образования являются</w:t>
      </w:r>
      <w:r w:rsidR="00E54A31" w:rsidRPr="00D600B8">
        <w:rPr>
          <w:rFonts w:ascii="Times New Roman" w:hAnsi="Times New Roman" w:cs="Times New Roman"/>
          <w:sz w:val="24"/>
          <w:szCs w:val="24"/>
        </w:rPr>
        <w:t xml:space="preserve">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</w:t>
      </w:r>
    </w:p>
    <w:p w:rsidR="00FC2174" w:rsidRPr="00D600B8" w:rsidRDefault="00E54A31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2.2. Обучение с применением электронного обучения, ДОТ является одной из форм организации учебного процесса, которая направлена на решение следующих задач:</w:t>
      </w:r>
    </w:p>
    <w:p w:rsidR="00196CE0" w:rsidRPr="00D600B8" w:rsidRDefault="00196CE0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повышение качества образования обучающихся в соответствии с их интересами, способностями и потребностями;</w:t>
      </w:r>
    </w:p>
    <w:p w:rsidR="00FC2174" w:rsidRPr="00D600B8" w:rsidRDefault="00FC2174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-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</w:t>
      </w:r>
      <w:r w:rsidRPr="00D600B8">
        <w:rPr>
          <w:rFonts w:ascii="Times New Roman" w:hAnsi="Times New Roman" w:cs="Times New Roman"/>
          <w:sz w:val="24"/>
          <w:szCs w:val="24"/>
        </w:rPr>
        <w:lastRenderedPageBreak/>
        <w:t>(нахождения);</w:t>
      </w:r>
    </w:p>
    <w:p w:rsidR="00D01995" w:rsidRPr="00D600B8" w:rsidRDefault="00D01995" w:rsidP="00273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- обеспечение реализации освоения обучающимися образовательных программ в период </w:t>
      </w:r>
      <w:r w:rsidRPr="00D60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карантина в Школе вследствие превышения эпидемиологического порога заболеваемости, а также введения иных ограничительных мер;</w:t>
      </w:r>
    </w:p>
    <w:p w:rsidR="00196CE0" w:rsidRPr="00D600B8" w:rsidRDefault="00196CE0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создание условий для более полного удовлетворения потребностей обучающихся в области образования;</w:t>
      </w:r>
    </w:p>
    <w:p w:rsidR="00196CE0" w:rsidRPr="00D600B8" w:rsidRDefault="00196CE0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- ориентация образовательного процесса на формирование и развитие общекультурны и профессиональных компетенций в соответствии с федеральными государственными образовательными </w:t>
      </w:r>
      <w:hyperlink r:id="rId7" w:history="1">
        <w:r w:rsidRPr="00D600B8">
          <w:rPr>
            <w:rFonts w:ascii="Times New Roman" w:hAnsi="Times New Roman" w:cs="Times New Roman"/>
            <w:sz w:val="24"/>
            <w:szCs w:val="24"/>
          </w:rPr>
          <w:t>стандартами;</w:t>
        </w:r>
      </w:hyperlink>
    </w:p>
    <w:p w:rsidR="00E54A31" w:rsidRPr="00D600B8" w:rsidRDefault="00E54A31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развивать профильное образование в рамках Школы на основе использования информационных технологий как комплекса социально-педагогических преобразований;</w:t>
      </w:r>
    </w:p>
    <w:p w:rsidR="00E54A31" w:rsidRPr="00D600B8" w:rsidRDefault="00196CE0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увеличение контингента обучающихся за счет предоставления возможности освоения образовательных программ в максимально удобной форме – непосредственно по месту пребывания;</w:t>
      </w:r>
    </w:p>
    <w:p w:rsidR="00196CE0" w:rsidRPr="00D600B8" w:rsidRDefault="00196CE0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повышение качества подготовки обучающихся за счет внедрения информационно-коммуникационных технологий и компьютерных средств обучения;</w:t>
      </w:r>
    </w:p>
    <w:p w:rsidR="00196CE0" w:rsidRPr="00D600B8" w:rsidRDefault="00196CE0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повышение эффективности самостоятельной работы обучающихся.</w:t>
      </w:r>
    </w:p>
    <w:p w:rsidR="001F5235" w:rsidRPr="00D600B8" w:rsidRDefault="001F5235" w:rsidP="002731A6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A31" w:rsidRPr="00D600B8" w:rsidRDefault="00E54A31" w:rsidP="002731A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>3</w:t>
      </w:r>
      <w:r w:rsidRPr="00D600B8">
        <w:rPr>
          <w:rFonts w:ascii="Times New Roman" w:hAnsi="Times New Roman" w:cs="Times New Roman"/>
          <w:sz w:val="24"/>
          <w:szCs w:val="24"/>
        </w:rPr>
        <w:t xml:space="preserve">. </w:t>
      </w:r>
      <w:r w:rsidRPr="00D600B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1F5235" w:rsidRPr="00D600B8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D600B8">
        <w:rPr>
          <w:rFonts w:ascii="Times New Roman" w:hAnsi="Times New Roman" w:cs="Times New Roman"/>
          <w:b/>
          <w:sz w:val="24"/>
          <w:szCs w:val="24"/>
        </w:rPr>
        <w:t xml:space="preserve"> С ПРИМЕНЕНИЕМ ЭЛЕКТРОННОГО ОБУЧЕНИЯ, ДИСТАНЦИОННЫХ ОБРАЗОВАТЕЛЬНЫХ ТЕХНОЛОГИЙ</w:t>
      </w:r>
    </w:p>
    <w:p w:rsidR="00E54A31" w:rsidRPr="00D600B8" w:rsidRDefault="00E54A31" w:rsidP="002731A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6B5E" w:rsidRPr="00D600B8" w:rsidRDefault="00E54A31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3.1</w:t>
      </w:r>
      <w:r w:rsidR="00AD6B5E" w:rsidRPr="00D600B8">
        <w:rPr>
          <w:rFonts w:ascii="Times New Roman" w:hAnsi="Times New Roman" w:cs="Times New Roman"/>
          <w:sz w:val="24"/>
          <w:szCs w:val="24"/>
        </w:rPr>
        <w:t xml:space="preserve">. </w:t>
      </w:r>
      <w:r w:rsidR="00BC26A4" w:rsidRPr="00D600B8">
        <w:rPr>
          <w:rFonts w:ascii="Times New Roman" w:hAnsi="Times New Roman" w:cs="Times New Roman"/>
          <w:sz w:val="24"/>
          <w:szCs w:val="24"/>
        </w:rPr>
        <w:t>Обучение с применением</w:t>
      </w:r>
      <w:r w:rsidR="00AD6B5E" w:rsidRPr="00D600B8">
        <w:rPr>
          <w:rFonts w:ascii="Times New Roman" w:hAnsi="Times New Roman" w:cs="Times New Roman"/>
          <w:sz w:val="24"/>
          <w:szCs w:val="24"/>
        </w:rPr>
        <w:t xml:space="preserve"> </w:t>
      </w:r>
      <w:r w:rsidRPr="00D600B8">
        <w:rPr>
          <w:rFonts w:ascii="Times New Roman" w:hAnsi="Times New Roman" w:cs="Times New Roman"/>
          <w:sz w:val="24"/>
          <w:szCs w:val="24"/>
        </w:rPr>
        <w:t xml:space="preserve">электронного обучения, </w:t>
      </w:r>
      <w:r w:rsidR="00BC26A4" w:rsidRPr="00D600B8">
        <w:rPr>
          <w:rFonts w:ascii="Times New Roman" w:hAnsi="Times New Roman" w:cs="Times New Roman"/>
          <w:sz w:val="24"/>
          <w:szCs w:val="24"/>
        </w:rPr>
        <w:t xml:space="preserve">ДОТ </w:t>
      </w:r>
      <w:r w:rsidR="00AD6B5E" w:rsidRPr="00D600B8">
        <w:rPr>
          <w:rFonts w:ascii="Times New Roman" w:hAnsi="Times New Roman" w:cs="Times New Roman"/>
          <w:sz w:val="24"/>
          <w:szCs w:val="24"/>
        </w:rPr>
        <w:t>осуществляется в очно-заочной форме.</w:t>
      </w:r>
    </w:p>
    <w:p w:rsidR="00BC26A4" w:rsidRPr="00D600B8" w:rsidRDefault="00E54A31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3.2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. </w:t>
      </w:r>
      <w:r w:rsidR="00D01995" w:rsidRPr="00D600B8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D600B8">
        <w:rPr>
          <w:rFonts w:ascii="Times New Roman" w:hAnsi="Times New Roman" w:cs="Times New Roman"/>
          <w:sz w:val="24"/>
          <w:szCs w:val="24"/>
        </w:rPr>
        <w:t xml:space="preserve">с </w:t>
      </w:r>
      <w:r w:rsidR="00BC26A4" w:rsidRPr="00D600B8">
        <w:rPr>
          <w:rFonts w:ascii="Times New Roman" w:hAnsi="Times New Roman" w:cs="Times New Roman"/>
          <w:sz w:val="24"/>
          <w:szCs w:val="24"/>
        </w:rPr>
        <w:t xml:space="preserve">применением </w:t>
      </w:r>
      <w:r w:rsidRPr="00D600B8">
        <w:rPr>
          <w:rFonts w:ascii="Times New Roman" w:hAnsi="Times New Roman" w:cs="Times New Roman"/>
          <w:sz w:val="24"/>
          <w:szCs w:val="24"/>
        </w:rPr>
        <w:t xml:space="preserve">электронного обучения, </w:t>
      </w:r>
      <w:r w:rsidR="00BC26A4" w:rsidRPr="00D600B8">
        <w:rPr>
          <w:rFonts w:ascii="Times New Roman" w:hAnsi="Times New Roman" w:cs="Times New Roman"/>
          <w:sz w:val="24"/>
          <w:szCs w:val="24"/>
        </w:rPr>
        <w:t xml:space="preserve">ДОТ </w:t>
      </w:r>
      <w:r w:rsidR="00D01995" w:rsidRPr="00D600B8">
        <w:rPr>
          <w:rFonts w:ascii="Times New Roman" w:hAnsi="Times New Roman" w:cs="Times New Roman"/>
          <w:sz w:val="24"/>
          <w:szCs w:val="24"/>
        </w:rPr>
        <w:t xml:space="preserve">осуществляется как по отдельным предметам и элективным курсам, включенным в учебный план Школы, так и по всем </w:t>
      </w:r>
      <w:r w:rsidR="00AD6B5E" w:rsidRPr="00D600B8">
        <w:rPr>
          <w:rFonts w:ascii="Times New Roman" w:hAnsi="Times New Roman" w:cs="Times New Roman"/>
          <w:sz w:val="24"/>
          <w:szCs w:val="24"/>
        </w:rPr>
        <w:t xml:space="preserve">предметам учебного плана. </w:t>
      </w:r>
    </w:p>
    <w:p w:rsidR="00BC26A4" w:rsidRPr="00D600B8" w:rsidRDefault="00BC26A4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3.3. Обучение с применением электронного обучения, ДОТ реализуется по заявлению обучающегося и (или) родителей (законных представителей).  В период введения карантина в Школе вследствие превышения эпидемиологического порога заболеваемости, а также введения иных ограничительных мер обучение с применением электронного обучения, ДОТ осуществляется по инициативе Школы.</w:t>
      </w:r>
    </w:p>
    <w:p w:rsidR="00BC26A4" w:rsidRPr="00D600B8" w:rsidRDefault="00BC26A4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3.4. Школа устанавливает порядок и формы доступа к используемым Школой информационным ресурсам при реализации образовательных программ с применением электронного обучения, ДОТ.</w:t>
      </w:r>
    </w:p>
    <w:p w:rsidR="001F5235" w:rsidRPr="00D600B8" w:rsidRDefault="001F5235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lastRenderedPageBreak/>
        <w:t>3.5. Обучение осуществляется с применением специально разработанных программ учебного предмета (дисциплины, учебного курса, темы учебного курса), пособий учебно-методических комплексов, методических рекомендации для обучающегося по изучению учебного предмета, организации самоконтроля, текущего контроля. Учебные программы и учебные планы курсов, реализуемые с применением электронного обучения, ДОТ ежегодно утверждаются педагогическим советом Школы.</w:t>
      </w:r>
    </w:p>
    <w:p w:rsidR="00AD6B5E" w:rsidRPr="00D600B8" w:rsidRDefault="002731A6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3.5.</w:t>
      </w:r>
      <w:r w:rsidR="001F5235" w:rsidRPr="00D600B8">
        <w:rPr>
          <w:rFonts w:ascii="Times New Roman" w:hAnsi="Times New Roman" w:cs="Times New Roman"/>
          <w:sz w:val="24"/>
          <w:szCs w:val="24"/>
        </w:rPr>
        <w:t xml:space="preserve"> </w:t>
      </w:r>
      <w:r w:rsidR="00AD6B5E" w:rsidRPr="00D600B8">
        <w:rPr>
          <w:rFonts w:ascii="Times New Roman" w:hAnsi="Times New Roman" w:cs="Times New Roman"/>
          <w:sz w:val="24"/>
          <w:szCs w:val="24"/>
        </w:rPr>
        <w:t xml:space="preserve">Выбор предметов изучения осуществляется обучающимися или родителями (законными представителями) обучающихся </w:t>
      </w:r>
      <w:r w:rsidR="00BC26A4" w:rsidRPr="00D600B8">
        <w:rPr>
          <w:rFonts w:ascii="Times New Roman" w:hAnsi="Times New Roman" w:cs="Times New Roman"/>
          <w:sz w:val="24"/>
          <w:szCs w:val="24"/>
        </w:rPr>
        <w:t xml:space="preserve">в соответствии с перечнем утвержденных программ </w:t>
      </w:r>
      <w:r w:rsidR="00AD6B5E" w:rsidRPr="00D600B8">
        <w:rPr>
          <w:rFonts w:ascii="Times New Roman" w:hAnsi="Times New Roman" w:cs="Times New Roman"/>
          <w:sz w:val="24"/>
          <w:szCs w:val="24"/>
        </w:rPr>
        <w:t>по согласованию со Школой.</w:t>
      </w:r>
    </w:p>
    <w:p w:rsidR="00D77B94" w:rsidRPr="00D600B8" w:rsidRDefault="00D77B94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3.6. Формы ДОТ: групповые и индивидуальные дистанционные уроки, осуществляемые при помощи </w:t>
      </w:r>
      <w:r w:rsidRPr="00D600B8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D600B8">
        <w:rPr>
          <w:rFonts w:ascii="Times New Roman" w:hAnsi="Times New Roman" w:cs="Times New Roman"/>
          <w:sz w:val="24"/>
          <w:szCs w:val="24"/>
        </w:rPr>
        <w:t xml:space="preserve">-общения и других информационно-коммуникационных технологий; дистанционные конкурсы и олимпиады; дистанционные самообучение в Интернете; видеоконференции; </w:t>
      </w:r>
      <w:r w:rsidRPr="00D600B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D600B8">
        <w:rPr>
          <w:rFonts w:ascii="Times New Roman" w:hAnsi="Times New Roman" w:cs="Times New Roman"/>
          <w:sz w:val="24"/>
          <w:szCs w:val="24"/>
        </w:rPr>
        <w:t>-тестирование; сервис электронного журнала; вебинары; облачные сервисы и др.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3.7</w:t>
      </w:r>
      <w:r w:rsidR="001F5235" w:rsidRPr="00D600B8">
        <w:t xml:space="preserve">. </w:t>
      </w:r>
      <w:r w:rsidRPr="00D600B8">
        <w:t>В обучении с применением ДОТ используются следующие организационные формы учебной деятельности: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 xml:space="preserve">- лекция; 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консультация;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-семинар;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практическое занятие;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лабораторная работа;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 xml:space="preserve">- контрольная работа; 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самостоятельная работа;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научно-исследовательская, проектная работа.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3.7.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работа с электронными ресурсами (учебниками), размещенными на</w:t>
      </w:r>
      <w:r w:rsidR="00380378" w:rsidRPr="00D600B8">
        <w:t xml:space="preserve"> официальном</w:t>
      </w:r>
      <w:r w:rsidRPr="00D600B8">
        <w:t xml:space="preserve"> сайте Школы, а также с федеральными и региональными цифровыми образовательными ресурсами;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просмотр видео-лекций, интернет-уроков;</w:t>
      </w:r>
    </w:p>
    <w:p w:rsidR="00D77B94" w:rsidRPr="00D600B8" w:rsidRDefault="00B16139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прослушивание аудиофай</w:t>
      </w:r>
      <w:r w:rsidR="00D77B94" w:rsidRPr="00D600B8">
        <w:t>лов;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компьютерное тестирование;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изучение печатных и других учебных и методических материалов.</w:t>
      </w:r>
    </w:p>
    <w:p w:rsidR="00B16139" w:rsidRPr="00D600B8" w:rsidRDefault="00B16139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lastRenderedPageBreak/>
        <w:t>3.8. Регулярно на совещаниях и педсоветах, семинарах учителя-предметники делятся опытом использования элементов электронного обучения и ДОТ в образовательном процессе.</w:t>
      </w:r>
    </w:p>
    <w:p w:rsidR="00B16139" w:rsidRPr="00D600B8" w:rsidRDefault="00B16139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3.9. Директор контролирует процесс использования ДОТ в Школе.</w:t>
      </w:r>
    </w:p>
    <w:p w:rsidR="00B16139" w:rsidRPr="00D600B8" w:rsidRDefault="00B16139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3.10. При поступлении на обучение с применением электронного обучения, ДОТ, обучающиеся и педагогические работники проходят первоначальное обучение навыкам работы в информационно-образовательной системе Школы.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3.11. Учебные и методические материалы могут предоставляться обучающимся в виде: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или оптических носителях, печатных изданий, электронных ресурсов с доступом по сети интернет.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Все учебные и методические материалы передаются в личное пользование обучающегося без права их тиражирования или передачи третьим лицам.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3.12. Научно-методическое обеспечение ДОТ включает: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электронные и мультимедийные учебники;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компьютерные обучающиеся программы;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контрольно-измерительные материалы;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учебные видеофильмы;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аудио- и видеолекции;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-модульные рабочие учебники;</w:t>
      </w:r>
    </w:p>
    <w:p w:rsidR="00CE555E" w:rsidRPr="00D600B8" w:rsidRDefault="00CE555E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авторские разработки;</w:t>
      </w:r>
    </w:p>
    <w:p w:rsidR="00CE555E" w:rsidRPr="00D600B8" w:rsidRDefault="00CE555E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- новые педагогические приемы и методики их использования.</w:t>
      </w:r>
    </w:p>
    <w:p w:rsidR="00CE555E" w:rsidRPr="00D600B8" w:rsidRDefault="00CE555E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3.13. Электронные компоненты учебно-методических комплексов размещаются в информационно-образовательной среде Школы по адресу: </w:t>
      </w:r>
      <w:r w:rsidR="006669FA" w:rsidRPr="00D600B8">
        <w:rPr>
          <w:sz w:val="24"/>
          <w:szCs w:val="24"/>
        </w:rPr>
        <w:t>https://scber.schoolrm.ru/</w:t>
      </w:r>
      <w:r w:rsidRPr="00D600B8">
        <w:rPr>
          <w:rFonts w:ascii="Times New Roman" w:hAnsi="Times New Roman" w:cs="Times New Roman"/>
          <w:sz w:val="24"/>
          <w:szCs w:val="24"/>
        </w:rPr>
        <w:t>. На базе учебно-методических комплексов разрабатываются сетевые электронные учебные курсы, которые размещаются на сервера Школа.</w:t>
      </w:r>
    </w:p>
    <w:p w:rsidR="00CE555E" w:rsidRPr="00D600B8" w:rsidRDefault="00CE555E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3.14. В период длительного отсутствия обучающийся имеет возможность получать консультации учителя по соответствующей дисциплине через электронный дневник, электронную почту, программу </w:t>
      </w:r>
      <w:r w:rsidRPr="00D600B8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D600B8">
        <w:rPr>
          <w:rFonts w:ascii="Times New Roman" w:hAnsi="Times New Roman" w:cs="Times New Roman"/>
          <w:sz w:val="24"/>
          <w:szCs w:val="24"/>
        </w:rPr>
        <w:t xml:space="preserve"> и т.д., используя для этого все возможные каналы выхода в Интернет.</w:t>
      </w:r>
    </w:p>
    <w:p w:rsidR="00926E24" w:rsidRPr="00D600B8" w:rsidRDefault="00926E24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3.15. Школа ведет учет и осуществляет хранение результатов образовательного процесса и внутренний документооборот на бумажном носители и /или в электронно-цифровой форме в соответствии с требованиями законодательства РФ</w:t>
      </w:r>
      <w:r w:rsidR="00982E65" w:rsidRPr="00D600B8">
        <w:rPr>
          <w:rFonts w:ascii="Times New Roman" w:hAnsi="Times New Roman" w:cs="Times New Roman"/>
          <w:sz w:val="24"/>
          <w:szCs w:val="24"/>
        </w:rPr>
        <w:t>.</w:t>
      </w:r>
    </w:p>
    <w:p w:rsidR="00A261FC" w:rsidRPr="00D600B8" w:rsidRDefault="00A261FC" w:rsidP="002731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AD3" w:rsidRPr="00D600B8" w:rsidRDefault="00E30241" w:rsidP="002731A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D600B8">
        <w:rPr>
          <w:b/>
        </w:rPr>
        <w:lastRenderedPageBreak/>
        <w:t xml:space="preserve">4. ПРАВА И ОБЯЗАННОСТИ </w:t>
      </w:r>
      <w:r w:rsidR="00536AD3" w:rsidRPr="00D600B8">
        <w:rPr>
          <w:b/>
        </w:rPr>
        <w:t>УЧАСТНИКОВ</w:t>
      </w:r>
    </w:p>
    <w:p w:rsidR="00D77B94" w:rsidRPr="00D600B8" w:rsidRDefault="00536AD3" w:rsidP="002731A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D600B8">
        <w:rPr>
          <w:b/>
        </w:rPr>
        <w:t>ОБРАЗОВАТЕЛЬНОГО ПРОЦЕССА</w:t>
      </w:r>
    </w:p>
    <w:p w:rsidR="00D77B94" w:rsidRPr="00D600B8" w:rsidRDefault="009A0B2B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4.1. Школа имеет право:</w:t>
      </w:r>
    </w:p>
    <w:p w:rsidR="009A0B2B" w:rsidRPr="00D600B8" w:rsidRDefault="009A0B2B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4.1.1. Применять электронное обучение и ДОТ при всех,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 практик, текущего контроля, промежуточной аттестации обучающихся;</w:t>
      </w:r>
    </w:p>
    <w:p w:rsidR="009A0B2B" w:rsidRPr="00D600B8" w:rsidRDefault="009A0B2B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4.1.2. Применять электронное обучение и ДОТ при наличии руководящих и педагогических работников и учебно-вспомогательного персонала, имеющих соответствующий уровень подготовки и специально оборудованных помещений с соответствующей технологией, позволяющей реализовывать образовательные программы с использованием ДОТ;</w:t>
      </w:r>
    </w:p>
    <w:p w:rsidR="009A0B2B" w:rsidRPr="00D600B8" w:rsidRDefault="009A0B2B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4.1.3. Вести учет результатов образовательного процесса и внутренний документооборот;</w:t>
      </w:r>
    </w:p>
    <w:p w:rsidR="009A0B2B" w:rsidRPr="00D600B8" w:rsidRDefault="009A0B2B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4.1.4. Устанавливать контрольные мероприятия для педагогических работников, принимаемых на работу в целях оценки их компетентности в сфере обучения с применением электронного обучения и ДОТ</w:t>
      </w:r>
      <w:r w:rsidR="00B60626" w:rsidRPr="00D600B8">
        <w:t>;</w:t>
      </w:r>
    </w:p>
    <w:p w:rsidR="00B60626" w:rsidRPr="00D600B8" w:rsidRDefault="00B6062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4.1.5. Для обеспечения использования дистанционных образовательных технологий при реализации образовательных программ организовать повышение квалификации руководящих, педагогических работников и учебно-вспомогательного персонала.</w:t>
      </w:r>
    </w:p>
    <w:p w:rsidR="009A0B2B" w:rsidRPr="00D600B8" w:rsidRDefault="00B6062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 Обязанности Школы:</w:t>
      </w:r>
    </w:p>
    <w:p w:rsidR="00E30241" w:rsidRPr="00D600B8" w:rsidRDefault="00B6062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4.2.1. Выявление</w:t>
      </w:r>
      <w:r w:rsidR="00E30241" w:rsidRPr="00D600B8">
        <w:t xml:space="preserve"> потребности </w:t>
      </w:r>
      <w:r w:rsidRPr="00D600B8">
        <w:t xml:space="preserve">и необходимости </w:t>
      </w:r>
      <w:r w:rsidR="00E30241" w:rsidRPr="00D600B8">
        <w:t>учащихся</w:t>
      </w:r>
      <w:r w:rsidRPr="00D600B8">
        <w:t xml:space="preserve"> 1-11 классов</w:t>
      </w:r>
      <w:r w:rsidR="00E30241" w:rsidRPr="00D600B8">
        <w:t xml:space="preserve"> в </w:t>
      </w:r>
      <w:r w:rsidRPr="00D600B8">
        <w:t>дистанционном обучении.;</w:t>
      </w:r>
    </w:p>
    <w:p w:rsidR="00B60626" w:rsidRPr="00D600B8" w:rsidRDefault="00B6062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4.2.2.</w:t>
      </w:r>
      <w:r w:rsidR="00E30241" w:rsidRPr="00D600B8">
        <w:t xml:space="preserve"> </w:t>
      </w:r>
      <w:r w:rsidRPr="00D600B8">
        <w:t>Принятие</w:t>
      </w:r>
      <w:r w:rsidR="00E30241" w:rsidRPr="00D600B8">
        <w:t xml:space="preserve"> педагогическим советом решение об использовании электронного обучения и ДОТ в Школе для удовлетворения образовательных потребностей </w:t>
      </w:r>
      <w:r w:rsidRPr="00D600B8">
        <w:t xml:space="preserve">обучающихся; </w:t>
      </w:r>
    </w:p>
    <w:p w:rsidR="00E30241" w:rsidRPr="00D600B8" w:rsidRDefault="00B6062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4.2.3</w:t>
      </w:r>
      <w:r w:rsidR="00E30241" w:rsidRPr="00D600B8">
        <w:t>.</w:t>
      </w:r>
      <w:r w:rsidRPr="00D600B8">
        <w:t xml:space="preserve"> Включение часов</w:t>
      </w:r>
      <w:r w:rsidR="00E30241" w:rsidRPr="00D600B8">
        <w:t xml:space="preserve"> дистанционного обучения  в учебное расписание Школы</w:t>
      </w:r>
      <w:r w:rsidRPr="00D600B8">
        <w:t>, назначение времени консультаций;</w:t>
      </w:r>
    </w:p>
    <w:p w:rsidR="00B60626" w:rsidRPr="00D600B8" w:rsidRDefault="00B6062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4.2.4. Организация разработки электронных учебных курсов и ресурсов в информационной образовательной среде;</w:t>
      </w:r>
    </w:p>
    <w:p w:rsidR="00536AD3" w:rsidRPr="00D600B8" w:rsidRDefault="00B6062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4.2.5. Обеспечение доступа обучающихся, педагогических работников к электронным ресурсам, позволяющим обеспечить освоение и реализацию образовательной программы с применением ДОТ</w:t>
      </w:r>
      <w:r w:rsidR="00536AD3" w:rsidRPr="00D600B8">
        <w:t xml:space="preserve"> в соответствии с порядком и формами доступа к используемым информационным ресурсам при реализации образовательных программ с применением электронного обучения и ДОТ;</w:t>
      </w:r>
    </w:p>
    <w:p w:rsidR="00536AD3" w:rsidRPr="00D600B8" w:rsidRDefault="00536AD3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lastRenderedPageBreak/>
        <w:t>4.2.6. Обеспечение утверждения разрабатываемых в Школе курсов и с использованием ДОТ;</w:t>
      </w:r>
    </w:p>
    <w:p w:rsidR="00536AD3" w:rsidRPr="00D600B8" w:rsidRDefault="00536AD3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4.2.7. Учет результатов освоения обучающимися образовательных программ, на основе предоставленных педагогами данных при аттестации;</w:t>
      </w:r>
    </w:p>
    <w:p w:rsidR="00536AD3" w:rsidRPr="00D600B8" w:rsidRDefault="00536AD3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4.2.8. Осуществление контроля за качеством обучения с применением электронного обучения и ДОТ;</w:t>
      </w:r>
    </w:p>
    <w:p w:rsidR="00536AD3" w:rsidRPr="00D600B8" w:rsidRDefault="00536AD3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4.2.9. Регистрация участников образовательного процесса на сайте или сетевом ресурсе, где размещены материалы.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4.3. Обучающиеся имеют право: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4.3.1. Получать при поступлении в Школу или при возникновении необходимости регистрационные данные для доступа на сайт Школы;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 xml:space="preserve">4.3.2. В образовательных целях использовать ресурсы, размещенные на сайте Школы. </w:t>
      </w:r>
    </w:p>
    <w:p w:rsidR="00536AD3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4.4</w:t>
      </w:r>
      <w:r w:rsidR="00536AD3" w:rsidRPr="00D600B8">
        <w:t>. Обучающиеся обязаны:</w:t>
      </w:r>
    </w:p>
    <w:p w:rsidR="00536AD3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4.4</w:t>
      </w:r>
      <w:r w:rsidR="00536AD3" w:rsidRPr="00D600B8">
        <w:t xml:space="preserve">.1. </w:t>
      </w:r>
      <w:r w:rsidRPr="00D600B8">
        <w:t>Своевременно</w:t>
      </w:r>
      <w:r w:rsidR="00536AD3" w:rsidRPr="00D600B8">
        <w:t xml:space="preserve"> проходить все этапы промежуточной и </w:t>
      </w:r>
      <w:r w:rsidRPr="00D600B8">
        <w:t>итоговой</w:t>
      </w:r>
      <w:r w:rsidR="00536AD3" w:rsidRPr="00D600B8">
        <w:t xml:space="preserve"> аттестации;</w:t>
      </w:r>
    </w:p>
    <w:p w:rsidR="00536AD3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4.4</w:t>
      </w:r>
      <w:r w:rsidR="00536AD3" w:rsidRPr="00D600B8">
        <w:t xml:space="preserve">.2. Использовать информационно-образовательную среду Школы </w:t>
      </w:r>
      <w:r w:rsidRPr="00D600B8">
        <w:t>только</w:t>
      </w:r>
      <w:r w:rsidR="00536AD3" w:rsidRPr="00D600B8">
        <w:t xml:space="preserve"> в образовательных целых;</w:t>
      </w:r>
    </w:p>
    <w:p w:rsidR="00536AD3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4.4</w:t>
      </w:r>
      <w:r w:rsidR="00536AD3" w:rsidRPr="00D600B8">
        <w:t xml:space="preserve">.3. Не осуществлять передачу регистрационных </w:t>
      </w:r>
      <w:r w:rsidRPr="00D600B8">
        <w:t>персональных</w:t>
      </w:r>
      <w:r w:rsidR="00536AD3" w:rsidRPr="00D600B8">
        <w:t xml:space="preserve"> данных для сайта Школы третьим лицам и не распространять </w:t>
      </w:r>
      <w:r w:rsidRPr="00D600B8">
        <w:t>материалы</w:t>
      </w:r>
      <w:r w:rsidR="00536AD3" w:rsidRPr="00D600B8">
        <w:t xml:space="preserve"> </w:t>
      </w:r>
      <w:r w:rsidRPr="00D600B8">
        <w:t>ресурсов</w:t>
      </w:r>
      <w:r w:rsidR="00536AD3" w:rsidRPr="00D600B8">
        <w:t xml:space="preserve"> Школы;</w:t>
      </w:r>
    </w:p>
    <w:p w:rsidR="00536AD3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4.4</w:t>
      </w:r>
      <w:r w:rsidR="00536AD3" w:rsidRPr="00D600B8">
        <w:t xml:space="preserve">.4. </w:t>
      </w:r>
      <w:r w:rsidRPr="00D600B8">
        <w:t>Корректно</w:t>
      </w:r>
      <w:r w:rsidR="00536AD3" w:rsidRPr="00D600B8">
        <w:t xml:space="preserve"> взаимодействовать с участниками образовательного процесса на информационных ресурсах Школы (форумах, чатах и т.д.).</w:t>
      </w:r>
    </w:p>
    <w:p w:rsidR="00D77B94" w:rsidRPr="00D600B8" w:rsidRDefault="00D77B94" w:rsidP="002731A6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C44F21" w:rsidRPr="00D600B8" w:rsidRDefault="00C44F21" w:rsidP="002731A6">
      <w:pPr>
        <w:pStyle w:val="a3"/>
        <w:spacing w:after="0" w:line="360" w:lineRule="auto"/>
        <w:ind w:firstLine="709"/>
        <w:jc w:val="both"/>
        <w:rPr>
          <w:b/>
        </w:rPr>
      </w:pPr>
      <w:r w:rsidRPr="00D600B8">
        <w:rPr>
          <w:b/>
        </w:rPr>
        <w:t>5. ТЕХНИЧЕСКОЕ ОБЕСПЕЧЕНИЕ ПРИМЕНЕНИЯ ЭЛЕКТРОННОГО ОБУЧЕНИЯ, ДИСТАНЦИОННЫХ ОБРАЗОВАТЕЛЬНЫХ ТЕХНОЛОГИЙ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5.1 Учебный процесс с применением электронного обучения и ДОТ в Школе обеспечивается следующими техническими средствами и программным обеспечением: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5.1.1. Компьютеры ученика и учителя с высокоскоростным выходом в Интернет, обеспечивающие возможность работы с мультимедийным контентом: воспроизведение видеоизображений, качественный стереозвук в наушниках, речевой ввод с микрофона и др.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5.1.2. Периферийное оборудование: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- принтер (черно/белой печати, формата А4);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lastRenderedPageBreak/>
        <w:t xml:space="preserve">- устройство для ввода визуальной информации (сканер, цифровой фотоаппарат, </w:t>
      </w:r>
      <w:r w:rsidRPr="00D600B8">
        <w:rPr>
          <w:lang w:val="en-US"/>
        </w:rPr>
        <w:t>web</w:t>
      </w:r>
      <w:r w:rsidRPr="00D600B8">
        <w:t>-камера и пр.);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 xml:space="preserve">- </w:t>
      </w:r>
      <w:r w:rsidR="00FD5966" w:rsidRPr="00D600B8">
        <w:t>устройства</w:t>
      </w:r>
      <w:r w:rsidRPr="00D600B8">
        <w:t xml:space="preserve"> создания графической информации (</w:t>
      </w:r>
      <w:r w:rsidR="00FD5966" w:rsidRPr="00D600B8">
        <w:t>графический</w:t>
      </w:r>
      <w:r w:rsidRPr="00D600B8">
        <w:t xml:space="preserve"> планшет), которые используются для создания и редактирования графических объектов, ввода </w:t>
      </w:r>
      <w:r w:rsidR="00FD5966" w:rsidRPr="00D600B8">
        <w:t>рукописного</w:t>
      </w:r>
      <w:r w:rsidRPr="00D600B8">
        <w:t xml:space="preserve"> текста;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 xml:space="preserve">- </w:t>
      </w:r>
      <w:r w:rsidR="00FD5966" w:rsidRPr="00D600B8">
        <w:t>акустические</w:t>
      </w:r>
      <w:r w:rsidRPr="00D600B8">
        <w:t xml:space="preserve"> колонки;</w:t>
      </w:r>
    </w:p>
    <w:p w:rsidR="00C44F21" w:rsidRPr="00D600B8" w:rsidRDefault="00C44F21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 xml:space="preserve">- оборудование, обеспечивающее подключение к сети Интернет (комплект оборудования для подключения к сети Интернет, </w:t>
      </w:r>
      <w:r w:rsidR="00FD5966" w:rsidRPr="00D600B8">
        <w:t>се</w:t>
      </w:r>
      <w:r w:rsidRPr="00D600B8">
        <w:t>рвер);</w:t>
      </w:r>
    </w:p>
    <w:p w:rsidR="00C44F21" w:rsidRPr="00D600B8" w:rsidRDefault="00FD596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 xml:space="preserve">5.3. Компьютерное оборудование может использовать различные операционные системы (в том числе систему </w:t>
      </w:r>
      <w:r w:rsidRPr="00D600B8">
        <w:rPr>
          <w:lang w:val="en-US"/>
        </w:rPr>
        <w:t>MAC</w:t>
      </w:r>
      <w:r w:rsidRPr="00D600B8">
        <w:t xml:space="preserve"> </w:t>
      </w:r>
      <w:r w:rsidRPr="00D600B8">
        <w:rPr>
          <w:lang w:val="en-US"/>
        </w:rPr>
        <w:t>OS</w:t>
      </w:r>
      <w:r w:rsidRPr="00D600B8">
        <w:t xml:space="preserve">, семейств </w:t>
      </w:r>
      <w:r w:rsidRPr="00D600B8">
        <w:rPr>
          <w:lang w:val="en-US"/>
        </w:rPr>
        <w:t>Windows</w:t>
      </w:r>
      <w:r w:rsidRPr="00D600B8">
        <w:t xml:space="preserve">, </w:t>
      </w:r>
      <w:r w:rsidRPr="00D600B8">
        <w:rPr>
          <w:lang w:val="en-US"/>
        </w:rPr>
        <w:t>Linux</w:t>
      </w:r>
      <w:r w:rsidRPr="00D600B8">
        <w:t>). Все программные средства, устанавливаемые на компьютерах, имеющихся в Школе, должны быть лицензированы.</w:t>
      </w:r>
    </w:p>
    <w:p w:rsidR="00FD5966" w:rsidRPr="00D600B8" w:rsidRDefault="00FD5966" w:rsidP="002731A6">
      <w:pPr>
        <w:pStyle w:val="a3"/>
        <w:spacing w:after="0" w:line="360" w:lineRule="auto"/>
        <w:ind w:firstLine="709"/>
        <w:jc w:val="center"/>
        <w:rPr>
          <w:b/>
        </w:rPr>
      </w:pPr>
      <w:r w:rsidRPr="00D600B8">
        <w:rPr>
          <w:b/>
        </w:rPr>
        <w:t>6. ПРАВИЛА РАБОТЫ В ИНФОРМАЦИОННОЙ ОБРАЗОВАТЕЛЬНОЙ СРЕДЕ ШКОЛЫ</w:t>
      </w:r>
    </w:p>
    <w:p w:rsidR="00FD5966" w:rsidRPr="00D600B8" w:rsidRDefault="00FD596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6.1. Доступ обучающихся и педагогических работников осуществляется с помощью веб-браузер через сайт</w:t>
      </w:r>
      <w:r w:rsidR="00D45510" w:rsidRPr="00D600B8">
        <w:t>.</w:t>
      </w:r>
      <w:r w:rsidRPr="00D600B8">
        <w:t xml:space="preserve"> Доступ осуществляется посредством введения имени пользователя и пароля (далее – реквизиты).</w:t>
      </w:r>
    </w:p>
    <w:p w:rsidR="00FD5966" w:rsidRPr="00D600B8" w:rsidRDefault="00FD5966" w:rsidP="002731A6">
      <w:pPr>
        <w:pStyle w:val="a3"/>
        <w:spacing w:before="0" w:beforeAutospacing="0" w:after="0" w:afterAutospacing="0" w:line="360" w:lineRule="auto"/>
        <w:ind w:firstLine="709"/>
        <w:jc w:val="both"/>
      </w:pPr>
      <w:r w:rsidRPr="00D600B8">
        <w:t>6.2. Пользователи несут ответственность за сохранность своих реквизитов доступа, исключающую подключение посторонних лиц</w:t>
      </w:r>
    </w:p>
    <w:p w:rsidR="00FC2174" w:rsidRPr="00D600B8" w:rsidRDefault="00FC2174" w:rsidP="00273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174" w:rsidRPr="00D600B8" w:rsidRDefault="00FD5966" w:rsidP="002731A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FC2174" w:rsidRPr="00D600B8" w:rsidRDefault="00FC2174" w:rsidP="002731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2174" w:rsidRPr="00D600B8" w:rsidRDefault="00FD5966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7</w:t>
      </w:r>
      <w:r w:rsidR="00FC2174" w:rsidRPr="00D600B8">
        <w:rPr>
          <w:rFonts w:ascii="Times New Roman" w:hAnsi="Times New Roman" w:cs="Times New Roman"/>
          <w:sz w:val="24"/>
          <w:szCs w:val="24"/>
        </w:rPr>
        <w:t>.1.</w:t>
      </w:r>
      <w:r w:rsidRPr="00D600B8">
        <w:rPr>
          <w:rFonts w:ascii="Times New Roman" w:hAnsi="Times New Roman" w:cs="Times New Roman"/>
          <w:sz w:val="24"/>
          <w:szCs w:val="24"/>
        </w:rPr>
        <w:t xml:space="preserve"> Настоящее положение утверждается директором Школы</w:t>
      </w:r>
      <w:r w:rsidR="00FC2174" w:rsidRPr="00D600B8">
        <w:rPr>
          <w:rFonts w:ascii="Times New Roman" w:hAnsi="Times New Roman" w:cs="Times New Roman"/>
          <w:sz w:val="24"/>
          <w:szCs w:val="24"/>
        </w:rPr>
        <w:t>.</w:t>
      </w:r>
    </w:p>
    <w:p w:rsidR="00FD5966" w:rsidRPr="00D600B8" w:rsidRDefault="00FD5966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7.2. С настоящим Положением участники образовательного процесса знакомятся под роспись.</w:t>
      </w:r>
    </w:p>
    <w:p w:rsidR="00FC2174" w:rsidRPr="00D600B8" w:rsidRDefault="00FD5966" w:rsidP="00273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7.3</w:t>
      </w:r>
      <w:r w:rsidR="00FC2174" w:rsidRPr="00D600B8">
        <w:rPr>
          <w:rFonts w:ascii="Times New Roman" w:hAnsi="Times New Roman" w:cs="Times New Roman"/>
          <w:sz w:val="24"/>
          <w:szCs w:val="24"/>
        </w:rPr>
        <w:t>.</w:t>
      </w:r>
      <w:r w:rsidR="002731A6" w:rsidRPr="00D600B8">
        <w:rPr>
          <w:rFonts w:ascii="Times New Roman" w:hAnsi="Times New Roman" w:cs="Times New Roman"/>
          <w:sz w:val="24"/>
          <w:szCs w:val="24"/>
        </w:rPr>
        <w:t xml:space="preserve"> </w:t>
      </w:r>
      <w:r w:rsidRPr="00D600B8">
        <w:rPr>
          <w:rFonts w:ascii="Times New Roman" w:hAnsi="Times New Roman" w:cs="Times New Roman"/>
          <w:sz w:val="24"/>
          <w:szCs w:val="24"/>
        </w:rPr>
        <w:t>Директор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Pr="00D600B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работе, администратор сайта </w:t>
      </w:r>
      <w:r w:rsidR="002731A6" w:rsidRPr="00D600B8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имеют доступ ко всем </w:t>
      </w:r>
      <w:r w:rsidR="002731A6" w:rsidRPr="00D600B8">
        <w:rPr>
          <w:rFonts w:ascii="Times New Roman" w:hAnsi="Times New Roman" w:cs="Times New Roman"/>
          <w:sz w:val="24"/>
          <w:szCs w:val="24"/>
        </w:rPr>
        <w:t>ресурсам электронного обучения, ДОТ Школы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, контролируют процессы </w:t>
      </w:r>
      <w:r w:rsidR="002731A6" w:rsidRPr="00D600B8">
        <w:rPr>
          <w:rFonts w:ascii="Times New Roman" w:hAnsi="Times New Roman" w:cs="Times New Roman"/>
          <w:sz w:val="24"/>
          <w:szCs w:val="24"/>
        </w:rPr>
        <w:t xml:space="preserve">их </w:t>
      </w:r>
      <w:r w:rsidR="00FC2174" w:rsidRPr="00D600B8">
        <w:rPr>
          <w:rFonts w:ascii="Times New Roman" w:hAnsi="Times New Roman" w:cs="Times New Roman"/>
          <w:sz w:val="24"/>
          <w:szCs w:val="24"/>
        </w:rPr>
        <w:t xml:space="preserve">создания и модернизации, а также </w:t>
      </w:r>
      <w:r w:rsidR="002731A6" w:rsidRPr="00D600B8">
        <w:rPr>
          <w:rFonts w:ascii="Times New Roman" w:hAnsi="Times New Roman" w:cs="Times New Roman"/>
          <w:sz w:val="24"/>
          <w:szCs w:val="24"/>
        </w:rPr>
        <w:t xml:space="preserve">их </w:t>
      </w:r>
      <w:r w:rsidR="00FC2174" w:rsidRPr="00D600B8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0C1BEA" w:rsidRPr="00D600B8" w:rsidRDefault="00040222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>ПРИЛОЖЕНИЕ</w:t>
      </w:r>
    </w:p>
    <w:p w:rsidR="002731A6" w:rsidRPr="00D600B8" w:rsidRDefault="002731A6" w:rsidP="00380378">
      <w:pPr>
        <w:spacing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lastRenderedPageBreak/>
        <w:t>к Положению о реализации образовательных программ или их частей с применением электронного обучения, дистанционных образовательных технологий</w:t>
      </w:r>
    </w:p>
    <w:p w:rsidR="002731A6" w:rsidRPr="00D600B8" w:rsidRDefault="002731A6" w:rsidP="002731A6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600B8">
        <w:rPr>
          <w:rFonts w:ascii="Times New Roman" w:hAnsi="Times New Roman" w:cs="Times New Roman"/>
          <w:sz w:val="24"/>
          <w:szCs w:val="24"/>
        </w:rPr>
        <w:t xml:space="preserve">от        №   </w:t>
      </w: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>Лист ознакомления участников образовательного процесса с Положением о реализации образовательных программ или их частей с применением электронного обучения, дистанционных образовательных технологий</w:t>
      </w: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415"/>
        <w:gridCol w:w="3415"/>
        <w:gridCol w:w="3415"/>
      </w:tblGrid>
      <w:tr w:rsidR="002731A6" w:rsidRPr="00D600B8" w:rsidTr="002731A6"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B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B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дата</w:t>
            </w:r>
          </w:p>
        </w:tc>
      </w:tr>
      <w:tr w:rsidR="002731A6" w:rsidRPr="00D600B8" w:rsidTr="002731A6"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1A6" w:rsidRPr="00D600B8" w:rsidTr="002731A6"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1A6" w:rsidRPr="00D600B8" w:rsidTr="002731A6"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1A6" w:rsidRPr="00D600B8" w:rsidTr="002731A6"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:rsidR="002731A6" w:rsidRPr="00D600B8" w:rsidRDefault="002731A6" w:rsidP="002731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1A6" w:rsidRPr="00D600B8" w:rsidRDefault="002731A6" w:rsidP="0027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31A6" w:rsidRPr="00D600B8" w:rsidSect="001F5235">
      <w:headerReference w:type="default" r:id="rId8"/>
      <w:pgSz w:w="12240" w:h="15840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22" w:rsidRDefault="00040222" w:rsidP="001F5235">
      <w:pPr>
        <w:spacing w:after="0" w:line="240" w:lineRule="auto"/>
      </w:pPr>
      <w:r>
        <w:separator/>
      </w:r>
    </w:p>
  </w:endnote>
  <w:endnote w:type="continuationSeparator" w:id="1">
    <w:p w:rsidR="00040222" w:rsidRDefault="00040222" w:rsidP="001F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22" w:rsidRDefault="00040222" w:rsidP="001F5235">
      <w:pPr>
        <w:spacing w:after="0" w:line="240" w:lineRule="auto"/>
      </w:pPr>
      <w:r>
        <w:separator/>
      </w:r>
    </w:p>
  </w:footnote>
  <w:footnote w:type="continuationSeparator" w:id="1">
    <w:p w:rsidR="00040222" w:rsidRDefault="00040222" w:rsidP="001F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468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F5235" w:rsidRPr="001F5235" w:rsidRDefault="005854E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F5235">
          <w:rPr>
            <w:rFonts w:ascii="Times New Roman" w:hAnsi="Times New Roman" w:cs="Times New Roman"/>
            <w:sz w:val="24"/>
          </w:rPr>
          <w:fldChar w:fldCharType="begin"/>
        </w:r>
        <w:r w:rsidR="001F5235" w:rsidRPr="001F5235">
          <w:rPr>
            <w:rFonts w:ascii="Times New Roman" w:hAnsi="Times New Roman" w:cs="Times New Roman"/>
            <w:sz w:val="24"/>
          </w:rPr>
          <w:instrText>PAGE   \* MERGEFORMAT</w:instrText>
        </w:r>
        <w:r w:rsidRPr="001F5235">
          <w:rPr>
            <w:rFonts w:ascii="Times New Roman" w:hAnsi="Times New Roman" w:cs="Times New Roman"/>
            <w:sz w:val="24"/>
          </w:rPr>
          <w:fldChar w:fldCharType="separate"/>
        </w:r>
        <w:r w:rsidR="00D600B8">
          <w:rPr>
            <w:rFonts w:ascii="Times New Roman" w:hAnsi="Times New Roman" w:cs="Times New Roman"/>
            <w:noProof/>
            <w:sz w:val="24"/>
          </w:rPr>
          <w:t>8</w:t>
        </w:r>
        <w:r w:rsidRPr="001F523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F5235" w:rsidRDefault="001F52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560DC"/>
    <w:rsid w:val="00012DDC"/>
    <w:rsid w:val="00040222"/>
    <w:rsid w:val="000A6A3F"/>
    <w:rsid w:val="000D66E7"/>
    <w:rsid w:val="00147BE5"/>
    <w:rsid w:val="00196CE0"/>
    <w:rsid w:val="001F5235"/>
    <w:rsid w:val="002731A6"/>
    <w:rsid w:val="002C57B6"/>
    <w:rsid w:val="003309FE"/>
    <w:rsid w:val="00346F24"/>
    <w:rsid w:val="00380378"/>
    <w:rsid w:val="00460280"/>
    <w:rsid w:val="00536AD3"/>
    <w:rsid w:val="00570F9F"/>
    <w:rsid w:val="005854EC"/>
    <w:rsid w:val="006669FA"/>
    <w:rsid w:val="007560DC"/>
    <w:rsid w:val="0088475F"/>
    <w:rsid w:val="00921B7A"/>
    <w:rsid w:val="00926E24"/>
    <w:rsid w:val="00982E65"/>
    <w:rsid w:val="009A0B2B"/>
    <w:rsid w:val="00A071AA"/>
    <w:rsid w:val="00A261FC"/>
    <w:rsid w:val="00A75C43"/>
    <w:rsid w:val="00AD6B5E"/>
    <w:rsid w:val="00B16139"/>
    <w:rsid w:val="00B377A0"/>
    <w:rsid w:val="00B60626"/>
    <w:rsid w:val="00BC26A4"/>
    <w:rsid w:val="00C44F21"/>
    <w:rsid w:val="00C762B1"/>
    <w:rsid w:val="00CE555E"/>
    <w:rsid w:val="00CE5C08"/>
    <w:rsid w:val="00D01995"/>
    <w:rsid w:val="00D45510"/>
    <w:rsid w:val="00D600B8"/>
    <w:rsid w:val="00D77B94"/>
    <w:rsid w:val="00DA56CB"/>
    <w:rsid w:val="00E30241"/>
    <w:rsid w:val="00E54A31"/>
    <w:rsid w:val="00E96047"/>
    <w:rsid w:val="00EB7925"/>
    <w:rsid w:val="00EF5AC0"/>
    <w:rsid w:val="00FA1533"/>
    <w:rsid w:val="00FC2174"/>
    <w:rsid w:val="00FD08ED"/>
    <w:rsid w:val="00FD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235"/>
  </w:style>
  <w:style w:type="paragraph" w:styleId="a6">
    <w:name w:val="footer"/>
    <w:basedOn w:val="a"/>
    <w:link w:val="a7"/>
    <w:uiPriority w:val="99"/>
    <w:unhideWhenUsed/>
    <w:rsid w:val="001F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235"/>
  </w:style>
  <w:style w:type="character" w:styleId="a8">
    <w:name w:val="annotation reference"/>
    <w:basedOn w:val="a0"/>
    <w:uiPriority w:val="99"/>
    <w:semiHidden/>
    <w:unhideWhenUsed/>
    <w:rsid w:val="002731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31A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31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31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31A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7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31A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27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60280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60280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460280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460280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460280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460280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4602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460280"/>
    <w:rPr>
      <w:rFonts w:ascii="Times New Roman" w:hAnsi="Times New Roman" w:cs="Times New Roman" w:hint="default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666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890A030768F3095507AB1A616F453CB4613D11BC62915ACB35DBB8FF70FDD1CD46156CA2BDC3321D26AF42Z3f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6D24-7884-4104-B0BA-5AB1527B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Рукавцовы</dc:creator>
  <cp:keywords/>
  <dc:description/>
  <cp:lastModifiedBy>user</cp:lastModifiedBy>
  <cp:revision>13</cp:revision>
  <cp:lastPrinted>2022-10-27T10:07:00Z</cp:lastPrinted>
  <dcterms:created xsi:type="dcterms:W3CDTF">2020-03-18T14:46:00Z</dcterms:created>
  <dcterms:modified xsi:type="dcterms:W3CDTF">2022-10-27T10:07:00Z</dcterms:modified>
</cp:coreProperties>
</file>