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BF" w:rsidRDefault="00915FBF" w:rsidP="00915FBF">
      <w:pPr>
        <w:ind w:right="-766"/>
      </w:pPr>
      <w:r>
        <w:t xml:space="preserve">                 </w:t>
      </w:r>
    </w:p>
    <w:tbl>
      <w:tblPr>
        <w:tblW w:w="20558" w:type="dxa"/>
        <w:tblInd w:w="-601" w:type="dxa"/>
        <w:tblLook w:val="01E0"/>
      </w:tblPr>
      <w:tblGrid>
        <w:gridCol w:w="6521"/>
        <w:gridCol w:w="4677"/>
        <w:gridCol w:w="4677"/>
        <w:gridCol w:w="4683"/>
      </w:tblGrid>
      <w:tr w:rsidR="00177C46" w:rsidTr="00CC55E4">
        <w:tc>
          <w:tcPr>
            <w:tcW w:w="6521" w:type="dxa"/>
          </w:tcPr>
          <w:p w:rsidR="00177C46" w:rsidRPr="00707A0C" w:rsidRDefault="00177C46" w:rsidP="00075D41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>Приказом</w:t>
            </w:r>
            <w:r w:rsidR="00CC55E4">
              <w:rPr>
                <w:rStyle w:val="FontStyle60"/>
              </w:rPr>
              <w:t xml:space="preserve"> </w:t>
            </w:r>
            <w:r w:rsidRPr="00707A0C">
              <w:rPr>
                <w:rStyle w:val="FontStyle57"/>
              </w:rPr>
              <w:t xml:space="preserve">директора   </w:t>
            </w:r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177C46" w:rsidRPr="00707A0C" w:rsidRDefault="00177C46" w:rsidP="00075D41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177C46" w:rsidRPr="00707A0C" w:rsidRDefault="00177C46" w:rsidP="00075D41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177C46" w:rsidRPr="0064335C" w:rsidRDefault="00177C46" w:rsidP="00075D41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177C46" w:rsidRPr="0064335C" w:rsidRDefault="00177C46" w:rsidP="00075D41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177C46" w:rsidRPr="0064335C" w:rsidRDefault="00177C46" w:rsidP="00075D41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177C46" w:rsidRPr="0064335C" w:rsidRDefault="00177C46" w:rsidP="00075D41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177C46" w:rsidRPr="00707A0C" w:rsidRDefault="00177C46" w:rsidP="00075D41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22</w:t>
            </w:r>
            <w:r w:rsidRPr="0064335C">
              <w:rPr>
                <w:rStyle w:val="FontStyle59"/>
              </w:rPr>
              <w:t xml:space="preserve"> г.</w:t>
            </w:r>
          </w:p>
          <w:p w:rsidR="00177C46" w:rsidRPr="00707A0C" w:rsidRDefault="00177C46" w:rsidP="00075D41">
            <w:pPr>
              <w:pStyle w:val="Style6"/>
              <w:widowControl/>
              <w:rPr>
                <w:rStyle w:val="FontStyle59"/>
              </w:rPr>
            </w:pPr>
          </w:p>
          <w:p w:rsidR="00177C46" w:rsidRPr="00707A0C" w:rsidRDefault="00177C46" w:rsidP="00075D41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177C46" w:rsidRDefault="00177C46" w:rsidP="00075D41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177C46" w:rsidRDefault="00177C46" w:rsidP="00075D41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177C46" w:rsidTr="00CC55E4">
        <w:tc>
          <w:tcPr>
            <w:tcW w:w="6521" w:type="dxa"/>
          </w:tcPr>
          <w:p w:rsidR="00177C46" w:rsidRDefault="00177C46" w:rsidP="00075D4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177C46" w:rsidRDefault="00177C46" w:rsidP="00075D4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177C46" w:rsidRDefault="00177C46" w:rsidP="00075D4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№___  от «___» ______ 2022</w:t>
            </w:r>
          </w:p>
          <w:p w:rsidR="00177C46" w:rsidRPr="00707A0C" w:rsidRDefault="00177C46" w:rsidP="00075D41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177C46" w:rsidRPr="00707A0C" w:rsidRDefault="00177C46" w:rsidP="00075D41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177C46" w:rsidRDefault="00177C46" w:rsidP="00075D41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177C46" w:rsidRDefault="00177C46" w:rsidP="00075D41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DE7693" w:rsidRPr="00CC55E4" w:rsidRDefault="00A83B16" w:rsidP="00CC55E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DE7693" w:rsidRPr="00CC55E4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DE7693" w:rsidRPr="00CC55E4" w:rsidRDefault="00DE7693" w:rsidP="00CC55E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« О</w:t>
      </w:r>
      <w:r w:rsidR="00A83B16" w:rsidRPr="00CC55E4">
        <w:rPr>
          <w:rFonts w:ascii="Times New Roman" w:hAnsi="Times New Roman" w:cs="Times New Roman"/>
          <w:b/>
          <w:sz w:val="24"/>
          <w:szCs w:val="24"/>
        </w:rPr>
        <w:t xml:space="preserve">б организации внеурочной деятельности </w:t>
      </w:r>
      <w:proofErr w:type="gramStart"/>
      <w:r w:rsidR="00A83B16" w:rsidRPr="00CC55E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b/>
          <w:sz w:val="24"/>
          <w:szCs w:val="24"/>
        </w:rPr>
        <w:t>»</w:t>
      </w:r>
    </w:p>
    <w:p w:rsidR="00A83B16" w:rsidRPr="00CC55E4" w:rsidRDefault="00DE7693" w:rsidP="00CC55E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МБОУ «Большеберезниковская средняя общеобразовательная школа»</w:t>
      </w:r>
    </w:p>
    <w:p w:rsidR="00A83B16" w:rsidRPr="00CC55E4" w:rsidRDefault="00A83B16" w:rsidP="00CC55E4">
      <w:pPr>
        <w:pStyle w:val="ae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554B0" w:rsidRPr="00CC55E4" w:rsidRDefault="002554B0" w:rsidP="00CC55E4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 разработано в соответствии:</w:t>
      </w:r>
    </w:p>
    <w:p w:rsidR="00177C46" w:rsidRPr="00CC55E4" w:rsidRDefault="00177C46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1" w:after="0" w:line="240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CC55E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</w:t>
      </w:r>
      <w:r w:rsidRPr="00CC55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29.12.2012</w:t>
      </w:r>
      <w:r w:rsidRPr="00CC55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№</w:t>
      </w:r>
      <w:r w:rsidRPr="00CC55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273-ФЗ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«Об</w:t>
      </w:r>
      <w:r w:rsidRPr="00CC55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образовании в</w:t>
      </w:r>
      <w:r w:rsidRPr="00CC55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177C46" w:rsidRPr="00CC55E4" w:rsidRDefault="00177C46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46" w:after="0" w:line="271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E4">
        <w:rPr>
          <w:rFonts w:ascii="Times New Roman" w:hAnsi="Times New Roman" w:cs="Times New Roman"/>
          <w:sz w:val="24"/>
          <w:szCs w:val="24"/>
        </w:rPr>
        <w:t>Приказом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Министерства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просвещения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Российской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Федерации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31.05.2021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№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286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"Об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утверждении</w:t>
      </w:r>
      <w:r w:rsidRPr="00CC55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федерального</w:t>
      </w:r>
      <w:r w:rsidRPr="00CC55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C55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стандарта</w:t>
      </w:r>
      <w:r w:rsidRPr="00CC55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начального</w:t>
      </w:r>
      <w:r w:rsidRPr="00CC55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общего</w:t>
      </w:r>
      <w:r w:rsidRPr="00CC55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образования");</w:t>
      </w:r>
      <w:proofErr w:type="gramEnd"/>
    </w:p>
    <w:p w:rsidR="00177C46" w:rsidRPr="00CC55E4" w:rsidRDefault="00177C46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11" w:after="0" w:line="273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Порядком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организации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осуществления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основным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программам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–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программам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начального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общего,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утвержденным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Российской</w:t>
      </w:r>
      <w:r w:rsidRPr="00CC55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Федерации</w:t>
      </w:r>
      <w:r w:rsidRPr="00CC55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</w:t>
      </w:r>
      <w:r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22.03.2021 № 115;</w:t>
      </w:r>
    </w:p>
    <w:p w:rsidR="00177C46" w:rsidRPr="00CC55E4" w:rsidRDefault="00177C46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12" w:after="0" w:line="273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CC55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России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 18.08.2017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№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09-1672 «О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направлении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Методических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рекомендаций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уточнению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понятия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содержания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внеурочной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рамках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реализации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основных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программ,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том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числе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части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проектной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деятельности»;</w:t>
      </w:r>
    </w:p>
    <w:p w:rsidR="00177C46" w:rsidRPr="00CC55E4" w:rsidRDefault="00177C46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6" w:after="0" w:line="273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Рекомендациями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реализации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внеурочной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деятельности,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программы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воспитания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социализации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дополнительных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программ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применением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(Приложение № 1 к письму </w:t>
      </w:r>
      <w:proofErr w:type="spellStart"/>
      <w:r w:rsidRPr="00CC55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России</w:t>
      </w:r>
      <w:r w:rsidRPr="00CC55E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 7 мая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2020 года</w:t>
      </w:r>
      <w:r w:rsidRPr="00CC55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№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ВБ-976/04);</w:t>
      </w:r>
    </w:p>
    <w:p w:rsidR="00177C46" w:rsidRPr="00CC55E4" w:rsidRDefault="00CC55E4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6" w:after="0" w:line="273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анитарными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правилами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СП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2.4.3648-20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«Санитарно-эпидемиологические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организациям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воспитания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обучения,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отдыха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оздоровления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детей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молодежи»,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 врача Российской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Федерации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от 28.09.2020 №</w:t>
      </w:r>
      <w:r w:rsidR="00177C46" w:rsidRPr="00CC55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28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(далее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– СП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2.4.3648-20);</w:t>
      </w:r>
    </w:p>
    <w:p w:rsidR="00177C46" w:rsidRPr="00CC55E4" w:rsidRDefault="00CC55E4" w:rsidP="00CC55E4">
      <w:pPr>
        <w:pStyle w:val="a3"/>
        <w:widowControl w:val="0"/>
        <w:tabs>
          <w:tab w:val="left" w:pos="811"/>
        </w:tabs>
        <w:autoSpaceDE w:val="0"/>
        <w:autoSpaceDN w:val="0"/>
        <w:spacing w:before="61" w:after="0" w:line="273" w:lineRule="auto"/>
        <w:ind w:left="-426"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C46" w:rsidRPr="00CC55E4">
        <w:rPr>
          <w:rFonts w:ascii="Times New Roman" w:hAnsi="Times New Roman" w:cs="Times New Roman"/>
          <w:sz w:val="24"/>
          <w:szCs w:val="24"/>
        </w:rPr>
        <w:t>анитарными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правилами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нормами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77C46" w:rsidRPr="00CC55E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1.2.3685-21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«Гигиенические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нормативы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требования</w:t>
      </w:r>
      <w:r w:rsidR="00177C46" w:rsidRPr="00CC55E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к</w:t>
      </w:r>
      <w:r w:rsidR="00177C46" w:rsidRPr="00CC55E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обеспечению</w:t>
      </w:r>
      <w:r w:rsidR="00177C46" w:rsidRPr="00CC55E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безопасности</w:t>
      </w:r>
      <w:r w:rsidR="00177C46" w:rsidRPr="00CC55E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и</w:t>
      </w:r>
      <w:r w:rsidR="00177C46" w:rsidRPr="00CC55E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(или)</w:t>
      </w:r>
      <w:r w:rsidR="00177C46" w:rsidRPr="00CC55E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безвредности</w:t>
      </w:r>
      <w:r w:rsidR="00177C46" w:rsidRPr="00CC55E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для</w:t>
      </w:r>
      <w:r w:rsidR="00177C46" w:rsidRPr="00CC55E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человека</w:t>
      </w:r>
      <w:r w:rsidR="00177C46" w:rsidRPr="00CC55E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факторов среды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обитания»,</w:t>
      </w:r>
      <w:r w:rsidR="00177C46" w:rsidRPr="00CC55E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утвержденными</w:t>
      </w:r>
      <w:r w:rsidR="00177C46" w:rsidRPr="00CC55E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>постановлением</w:t>
      </w:r>
      <w:r w:rsidR="00177C46" w:rsidRPr="00CC55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Главного</w:t>
      </w:r>
      <w:r w:rsidR="00177C46" w:rsidRPr="00CC55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77C46" w:rsidRPr="00CC55E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санитарного</w:t>
      </w:r>
      <w:r w:rsidR="00177C46" w:rsidRPr="00CC55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врача</w:t>
      </w:r>
      <w:r w:rsidR="00177C46" w:rsidRPr="00CC55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77C46"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от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28.01.2021 №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2 (далее</w:t>
      </w:r>
      <w:r w:rsidR="00177C46" w:rsidRPr="00CC55E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77C46" w:rsidRPr="00CC55E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7C46" w:rsidRPr="00CC55E4">
        <w:rPr>
          <w:rFonts w:ascii="Times New Roman" w:hAnsi="Times New Roman" w:cs="Times New Roman"/>
          <w:sz w:val="24"/>
          <w:szCs w:val="24"/>
        </w:rPr>
        <w:t xml:space="preserve"> 1.2.3685-</w:t>
      </w:r>
      <w:r w:rsidR="00177C46" w:rsidRPr="00CC55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C46" w:rsidRPr="00CC55E4">
        <w:rPr>
          <w:rFonts w:ascii="Times New Roman" w:hAnsi="Times New Roman" w:cs="Times New Roman"/>
          <w:sz w:val="24"/>
          <w:szCs w:val="24"/>
        </w:rPr>
        <w:t>21);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Данное положение регламентируют организацию внеурочной деятельности (далее ВД)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 в соответствии с требо</w:t>
      </w:r>
      <w:r w:rsidR="00177C46" w:rsidRPr="00CC55E4">
        <w:rPr>
          <w:rFonts w:ascii="Times New Roman" w:hAnsi="Times New Roman" w:cs="Times New Roman"/>
          <w:sz w:val="24"/>
          <w:szCs w:val="24"/>
        </w:rPr>
        <w:t>ваниями ФГОС</w:t>
      </w:r>
      <w:r w:rsidRPr="00CC55E4">
        <w:rPr>
          <w:rFonts w:ascii="Times New Roman" w:hAnsi="Times New Roman" w:cs="Times New Roman"/>
          <w:sz w:val="24"/>
          <w:szCs w:val="24"/>
        </w:rPr>
        <w:t>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1.      Общие положения.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1.      Внеурочная деятельность – специально организованная деятельность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, представляющая собой неотъемлемую часть образовательного процесса в </w:t>
      </w:r>
      <w:r w:rsidRPr="00CC55E4">
        <w:rPr>
          <w:rFonts w:ascii="Times New Roman" w:hAnsi="Times New Roman" w:cs="Times New Roman"/>
          <w:sz w:val="24"/>
          <w:szCs w:val="24"/>
        </w:rPr>
        <w:lastRenderedPageBreak/>
        <w:t>общеобразовательном учреждении (далее – внеурочная деятельность), отличная от урочной системы обучения.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2.      Внеурочная деятельность организуется в соответствии с федеральным государственным образовательным стандар</w:t>
      </w:r>
      <w:r w:rsidR="0010555C" w:rsidRPr="00CC55E4">
        <w:rPr>
          <w:rFonts w:ascii="Times New Roman" w:hAnsi="Times New Roman" w:cs="Times New Roman"/>
          <w:sz w:val="24"/>
          <w:szCs w:val="24"/>
        </w:rPr>
        <w:t>том</w:t>
      </w:r>
      <w:r w:rsidRPr="00CC55E4">
        <w:rPr>
          <w:rFonts w:ascii="Times New Roman" w:hAnsi="Times New Roman" w:cs="Times New Roman"/>
          <w:sz w:val="24"/>
          <w:szCs w:val="24"/>
        </w:rPr>
        <w:t>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3.      Время, отведенно</w:t>
      </w:r>
      <w:r w:rsidR="00DE7693" w:rsidRPr="00CC55E4">
        <w:rPr>
          <w:rFonts w:ascii="Times New Roman" w:hAnsi="Times New Roman" w:cs="Times New Roman"/>
          <w:sz w:val="24"/>
          <w:szCs w:val="24"/>
        </w:rPr>
        <w:t xml:space="preserve">е на внеурочную деятельность, </w:t>
      </w:r>
      <w:r w:rsidRPr="00CC55E4">
        <w:rPr>
          <w:rFonts w:ascii="Times New Roman" w:hAnsi="Times New Roman" w:cs="Times New Roman"/>
          <w:sz w:val="24"/>
          <w:szCs w:val="24"/>
        </w:rPr>
        <w:t xml:space="preserve"> учитывается при определении максимально допустимой недельной нагрузки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, направляемых на реализацию основной образовательной программы. 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содействие в обеспечении достижения ожидаемых результатов обучающихся </w:t>
      </w:r>
      <w:r w:rsidR="00DE7693" w:rsidRPr="00CC55E4">
        <w:rPr>
          <w:rFonts w:ascii="Times New Roman" w:hAnsi="Times New Roman" w:cs="Times New Roman"/>
          <w:sz w:val="24"/>
          <w:szCs w:val="24"/>
        </w:rPr>
        <w:t>МБОУ «Большеберезниковская средняя общеобразовательная школа»</w:t>
      </w:r>
      <w:r w:rsidRPr="00CC55E4">
        <w:rPr>
          <w:rFonts w:ascii="Times New Roman" w:hAnsi="Times New Roman" w:cs="Times New Roman"/>
          <w:sz w:val="24"/>
          <w:szCs w:val="24"/>
        </w:rPr>
        <w:t xml:space="preserve"> (далее Школа) в соответствии с основной образовательной программой общеобразовательного учреждения, а так же формирование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</w:t>
      </w:r>
      <w:r w:rsidR="00F602BA" w:rsidRPr="00CC55E4">
        <w:rPr>
          <w:rFonts w:ascii="Times New Roman" w:hAnsi="Times New Roman" w:cs="Times New Roman"/>
          <w:sz w:val="24"/>
          <w:szCs w:val="24"/>
        </w:rPr>
        <w:t xml:space="preserve">м интеграции ресурсов школы, ДДТ, ДЮСШ, школы искусств </w:t>
      </w:r>
      <w:r w:rsidRPr="00CC55E4">
        <w:rPr>
          <w:rFonts w:ascii="Times New Roman" w:hAnsi="Times New Roman" w:cs="Times New Roman"/>
          <w:sz w:val="24"/>
          <w:szCs w:val="24"/>
        </w:rPr>
        <w:t xml:space="preserve"> и социальных партнеров.</w:t>
      </w:r>
      <w:proofErr w:type="gramEnd"/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2.2. Задачи внеурочной деятельности: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изучить интересы и потребности детей в дополнительном образовании, привлечь их к занятиям в системе дополнительного образования;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·         определить содержание дополнительного образования в рамках внеурочной деятельности, его формы, методы работы с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>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создать условия для функционирования единого образовательного пространства (школа - учреждения дополнительного образования - другие социальные партнеры);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разнообразить виды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разработать специальные формы и методы работы, формирующие творческую и социальную активность школьников.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2.3.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2.3. Внеурочная деятельность может быть использована на введение учебных курсов, </w:t>
      </w:r>
      <w:r w:rsidR="00DE7693" w:rsidRPr="00CC55E4">
        <w:rPr>
          <w:rFonts w:ascii="Times New Roman" w:hAnsi="Times New Roman" w:cs="Times New Roman"/>
          <w:sz w:val="24"/>
          <w:szCs w:val="24"/>
        </w:rPr>
        <w:t>кружков</w:t>
      </w:r>
      <w:r w:rsidRPr="00CC55E4">
        <w:rPr>
          <w:rFonts w:ascii="Times New Roman" w:hAnsi="Times New Roman" w:cs="Times New Roman"/>
          <w:sz w:val="24"/>
          <w:szCs w:val="24"/>
        </w:rPr>
        <w:t>, расширяющих содержание учебных предметов, обеспечивающих различные интересы обучающихся.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3. Направления, формы и виды организации внеурочной деятельности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3.1. Направления и виды внеурочной деятельности определяются Школой в соответствии с основной образовательной программой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Школы. </w:t>
      </w:r>
    </w:p>
    <w:p w:rsidR="00DA485E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3.2. Внеуро</w:t>
      </w:r>
      <w:r w:rsidR="00DE7693" w:rsidRPr="00CC55E4">
        <w:rPr>
          <w:rFonts w:ascii="Times New Roman" w:hAnsi="Times New Roman" w:cs="Times New Roman"/>
          <w:sz w:val="24"/>
          <w:szCs w:val="24"/>
        </w:rPr>
        <w:t xml:space="preserve">чная деятельность организуется </w:t>
      </w:r>
      <w:r w:rsidRPr="00CC55E4">
        <w:rPr>
          <w:rFonts w:ascii="Times New Roman" w:hAnsi="Times New Roman" w:cs="Times New Roman"/>
          <w:sz w:val="24"/>
          <w:szCs w:val="24"/>
        </w:rPr>
        <w:t xml:space="preserve">по направлениям: </w:t>
      </w:r>
    </w:p>
    <w:p w:rsidR="00A83B16" w:rsidRPr="00CC55E4" w:rsidRDefault="00177C4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E4">
        <w:rPr>
          <w:rFonts w:ascii="Times New Roman" w:hAnsi="Times New Roman" w:cs="Times New Roman"/>
          <w:sz w:val="24"/>
          <w:szCs w:val="24"/>
        </w:rPr>
        <w:t>Внеурочная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деятельность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организуется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по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направлениям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видам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деятельности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 xml:space="preserve">(информационно-просветительские занятия патриотической, нравственной и экологической направленности «Разговор о важном»; функциональная грамотность обучающихся, </w:t>
      </w:r>
      <w:proofErr w:type="spellStart"/>
      <w:r w:rsidRPr="00CC55E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C55E4">
        <w:rPr>
          <w:rFonts w:ascii="Times New Roman" w:hAnsi="Times New Roman" w:cs="Times New Roman"/>
          <w:sz w:val="24"/>
          <w:szCs w:val="24"/>
        </w:rPr>
        <w:t xml:space="preserve"> направленность обучающихся; интеллектуальные,  </w:t>
      </w:r>
      <w:proofErr w:type="spellStart"/>
      <w:r w:rsidRPr="00CC55E4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CC55E4">
        <w:rPr>
          <w:rFonts w:ascii="Times New Roman" w:hAnsi="Times New Roman" w:cs="Times New Roman"/>
          <w:sz w:val="24"/>
          <w:szCs w:val="24"/>
        </w:rPr>
        <w:t>, творческие, физические потребности обучающихся; )</w:t>
      </w:r>
      <w:r w:rsidRPr="00CC55E4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на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добровольной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основе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соответствии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с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выбором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участников</w:t>
      </w:r>
      <w:r w:rsidRPr="00CC55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C55E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55E4">
        <w:rPr>
          <w:rFonts w:ascii="Times New Roman" w:hAnsi="Times New Roman" w:cs="Times New Roman"/>
          <w:sz w:val="24"/>
          <w:szCs w:val="24"/>
        </w:rPr>
        <w:t>отношений.</w:t>
      </w:r>
      <w:proofErr w:type="gramEnd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По видам: игровая, познавательная, </w:t>
      </w:r>
      <w:proofErr w:type="spellStart"/>
      <w:r w:rsidR="00DA485E" w:rsidRPr="00CC55E4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="00DA485E" w:rsidRPr="00CC55E4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 (трудовая) деятельность, спортивно-оздоровительная деятельность; краеведческая деятельность.</w:t>
      </w:r>
      <w:proofErr w:type="gramEnd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85E" w:rsidRPr="00CC55E4">
        <w:rPr>
          <w:rFonts w:ascii="Times New Roman" w:hAnsi="Times New Roman" w:cs="Times New Roman"/>
          <w:sz w:val="24"/>
          <w:szCs w:val="24"/>
        </w:rPr>
        <w:t xml:space="preserve">В </w:t>
      </w:r>
      <w:r w:rsidR="00A83B16" w:rsidRPr="00CC55E4">
        <w:rPr>
          <w:rFonts w:ascii="Times New Roman" w:hAnsi="Times New Roman" w:cs="Times New Roman"/>
          <w:sz w:val="24"/>
          <w:szCs w:val="24"/>
        </w:rPr>
        <w:t xml:space="preserve"> формах: экскурсии, кружки, секции, олимпиады, конкурсы, соревнования, консультации, тренинги, дискуссионные клубы, деловые игры, диспуты, экскурсии, конференции, дебаты, образовательные ток-шоу, поисковые </w:t>
      </w:r>
      <w:r w:rsidR="00A83B16" w:rsidRPr="00CC55E4">
        <w:rPr>
          <w:rFonts w:ascii="Times New Roman" w:hAnsi="Times New Roman" w:cs="Times New Roman"/>
          <w:sz w:val="24"/>
          <w:szCs w:val="24"/>
        </w:rPr>
        <w:lastRenderedPageBreak/>
        <w:t>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4. Организация внеурочной деятельности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 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4.2. Образовательные программы внеурочной деятельности могут быть различных типов: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комплексные;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тематические;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по конкретным видам внеурочной деятельности;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·         индивидуальные.</w:t>
      </w:r>
    </w:p>
    <w:p w:rsidR="00A83B16" w:rsidRPr="00CC55E4" w:rsidRDefault="00F602BA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4.3</w:t>
      </w:r>
      <w:r w:rsidR="00A83B16" w:rsidRPr="00CC55E4">
        <w:rPr>
          <w:rFonts w:ascii="Times New Roman" w:hAnsi="Times New Roman" w:cs="Times New Roman"/>
          <w:sz w:val="24"/>
          <w:szCs w:val="24"/>
        </w:rPr>
        <w:t>. Расписание учебной и внеурочной деятельности в рамках реализации основной образовательной программы определяется приказом директора школы.</w:t>
      </w:r>
    </w:p>
    <w:p w:rsidR="00CC55E4" w:rsidRPr="00CC55E4" w:rsidRDefault="00F602BA" w:rsidP="00CC55E4">
      <w:pPr>
        <w:pStyle w:val="a7"/>
        <w:spacing w:before="1" w:line="273" w:lineRule="auto"/>
        <w:ind w:left="-426" w:right="283"/>
        <w:jc w:val="both"/>
        <w:rPr>
          <w:sz w:val="24"/>
        </w:rPr>
      </w:pPr>
      <w:r w:rsidRPr="00CC55E4">
        <w:rPr>
          <w:sz w:val="24"/>
        </w:rPr>
        <w:t>4.4</w:t>
      </w:r>
      <w:r w:rsidR="00A83B16" w:rsidRPr="00CC55E4">
        <w:rPr>
          <w:sz w:val="24"/>
        </w:rPr>
        <w:t xml:space="preserve">. </w:t>
      </w:r>
      <w:r w:rsidR="00CC55E4" w:rsidRPr="00CC55E4">
        <w:rPr>
          <w:sz w:val="24"/>
        </w:rPr>
        <w:t>Требование обязательного посещения обучающимися максимального количества занятий</w:t>
      </w:r>
      <w:r w:rsidR="00CC55E4" w:rsidRPr="00CC55E4">
        <w:rPr>
          <w:spacing w:val="1"/>
          <w:sz w:val="24"/>
        </w:rPr>
        <w:t xml:space="preserve"> </w:t>
      </w:r>
      <w:r w:rsidR="00CC55E4" w:rsidRPr="00CC55E4">
        <w:rPr>
          <w:sz w:val="24"/>
        </w:rPr>
        <w:t>внеурочной</w:t>
      </w:r>
      <w:r w:rsidR="00CC55E4" w:rsidRPr="00CC55E4">
        <w:rPr>
          <w:spacing w:val="2"/>
          <w:sz w:val="24"/>
        </w:rPr>
        <w:t xml:space="preserve"> </w:t>
      </w:r>
      <w:r w:rsidR="00CC55E4" w:rsidRPr="00CC55E4">
        <w:rPr>
          <w:sz w:val="24"/>
        </w:rPr>
        <w:t>деятельности</w:t>
      </w:r>
      <w:r w:rsidR="00CC55E4" w:rsidRPr="00CC55E4">
        <w:rPr>
          <w:spacing w:val="1"/>
          <w:sz w:val="24"/>
        </w:rPr>
        <w:t xml:space="preserve"> </w:t>
      </w:r>
      <w:r w:rsidR="00CC55E4" w:rsidRPr="00CC55E4">
        <w:rPr>
          <w:sz w:val="24"/>
        </w:rPr>
        <w:t xml:space="preserve">не </w:t>
      </w:r>
      <w:proofErr w:type="spellStart"/>
      <w:r w:rsidR="00CC55E4" w:rsidRPr="00CC55E4">
        <w:rPr>
          <w:sz w:val="24"/>
        </w:rPr>
        <w:t>допускается</w:t>
      </w:r>
      <w:proofErr w:type="gramStart"/>
      <w:r w:rsidR="00CC55E4" w:rsidRPr="00CC55E4">
        <w:rPr>
          <w:sz w:val="24"/>
        </w:rPr>
        <w:t>.Н</w:t>
      </w:r>
      <w:proofErr w:type="gramEnd"/>
      <w:r w:rsidR="00CC55E4" w:rsidRPr="00CC55E4">
        <w:rPr>
          <w:sz w:val="24"/>
        </w:rPr>
        <w:t>а</w:t>
      </w:r>
      <w:proofErr w:type="spellEnd"/>
      <w:r w:rsidR="00CC55E4" w:rsidRPr="00CC55E4">
        <w:rPr>
          <w:sz w:val="24"/>
        </w:rPr>
        <w:t xml:space="preserve"> одного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обучающегося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может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приходиться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от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1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до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5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занятий.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Количество</w:t>
      </w:r>
      <w:r w:rsidR="00CC55E4" w:rsidRPr="00CC55E4">
        <w:rPr>
          <w:spacing w:val="60"/>
          <w:sz w:val="24"/>
        </w:rPr>
        <w:t xml:space="preserve"> </w:t>
      </w:r>
      <w:r w:rsidR="00CC55E4" w:rsidRPr="00CC55E4">
        <w:rPr>
          <w:sz w:val="24"/>
        </w:rPr>
        <w:t>человек</w:t>
      </w:r>
      <w:r w:rsidR="00CC55E4" w:rsidRPr="00CC55E4">
        <w:rPr>
          <w:spacing w:val="1"/>
          <w:sz w:val="24"/>
        </w:rPr>
        <w:t xml:space="preserve"> </w:t>
      </w:r>
      <w:r w:rsidR="00CC55E4" w:rsidRPr="00CC55E4">
        <w:rPr>
          <w:sz w:val="24"/>
        </w:rPr>
        <w:t>в группах</w:t>
      </w:r>
      <w:r w:rsidR="00CC55E4" w:rsidRPr="00CC55E4">
        <w:rPr>
          <w:spacing w:val="6"/>
          <w:sz w:val="24"/>
        </w:rPr>
        <w:t xml:space="preserve"> </w:t>
      </w:r>
      <w:r w:rsidR="00CC55E4" w:rsidRPr="00CC55E4">
        <w:rPr>
          <w:sz w:val="24"/>
        </w:rPr>
        <w:t>– не</w:t>
      </w:r>
      <w:r w:rsidR="00CC55E4" w:rsidRPr="00CC55E4">
        <w:rPr>
          <w:spacing w:val="-2"/>
          <w:sz w:val="24"/>
        </w:rPr>
        <w:t xml:space="preserve"> </w:t>
      </w:r>
      <w:r w:rsidR="00CC55E4" w:rsidRPr="00CC55E4">
        <w:rPr>
          <w:sz w:val="24"/>
        </w:rPr>
        <w:t>менее</w:t>
      </w:r>
      <w:r w:rsidR="00CC55E4" w:rsidRPr="00CC55E4">
        <w:rPr>
          <w:spacing w:val="-1"/>
          <w:sz w:val="24"/>
        </w:rPr>
        <w:t xml:space="preserve"> </w:t>
      </w:r>
      <w:r w:rsidR="00CC55E4" w:rsidRPr="00CC55E4">
        <w:rPr>
          <w:sz w:val="24"/>
        </w:rPr>
        <w:t>8 человек.</w:t>
      </w:r>
    </w:p>
    <w:p w:rsidR="00A83B16" w:rsidRPr="00CC55E4" w:rsidRDefault="00F602BA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4.5</w:t>
      </w:r>
      <w:r w:rsidR="00A83B16" w:rsidRPr="00CC55E4">
        <w:rPr>
          <w:rFonts w:ascii="Times New Roman" w:hAnsi="Times New Roman" w:cs="Times New Roman"/>
          <w:sz w:val="24"/>
          <w:szCs w:val="24"/>
        </w:rPr>
        <w:t xml:space="preserve">. Внеурочная деятельность может быть организована на базе учреждений дополнительного образования детей (учреждений культуры и спорта). </w:t>
      </w:r>
    </w:p>
    <w:p w:rsidR="00A83B16" w:rsidRPr="00CC55E4" w:rsidRDefault="00F602BA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4.6</w:t>
      </w:r>
      <w:r w:rsidR="00A83B16" w:rsidRPr="00CC55E4">
        <w:rPr>
          <w:rFonts w:ascii="Times New Roman" w:hAnsi="Times New Roman" w:cs="Times New Roman"/>
          <w:sz w:val="24"/>
          <w:szCs w:val="24"/>
        </w:rPr>
        <w:t>. Занятия внеурочной деятельности могут проводиться учителями Школы,</w:t>
      </w:r>
      <w:r w:rsidR="00123B77" w:rsidRPr="00CC55E4">
        <w:rPr>
          <w:rFonts w:ascii="Times New Roman" w:hAnsi="Times New Roman" w:cs="Times New Roman"/>
          <w:sz w:val="24"/>
          <w:szCs w:val="24"/>
        </w:rPr>
        <w:t xml:space="preserve"> воспитателями ГПД, </w:t>
      </w:r>
      <w:r w:rsidR="00A83B16" w:rsidRPr="00CC55E4">
        <w:rPr>
          <w:rFonts w:ascii="Times New Roman" w:hAnsi="Times New Roman" w:cs="Times New Roman"/>
          <w:sz w:val="24"/>
          <w:szCs w:val="24"/>
        </w:rPr>
        <w:t xml:space="preserve"> педагогами учреждений дополнительного образования.</w:t>
      </w:r>
    </w:p>
    <w:p w:rsidR="00A83B16" w:rsidRPr="00CC55E4" w:rsidRDefault="00F602BA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4.7</w:t>
      </w:r>
      <w:r w:rsidR="00A83B16" w:rsidRPr="00CC55E4">
        <w:rPr>
          <w:rFonts w:ascii="Times New Roman" w:hAnsi="Times New Roman" w:cs="Times New Roman"/>
          <w:sz w:val="24"/>
          <w:szCs w:val="24"/>
        </w:rPr>
        <w:t>. Обучающиеся, их родители (законные представители) участвуют в выборе направлений и форм внеурочной деятельности.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4.9. Учет занятости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 внеурочной деятельностью осуществляется классным руководителем</w:t>
      </w:r>
      <w:r w:rsidR="00AF22AF" w:rsidRPr="00CC55E4">
        <w:rPr>
          <w:rFonts w:ascii="Times New Roman" w:hAnsi="Times New Roman" w:cs="Times New Roman"/>
          <w:sz w:val="24"/>
          <w:szCs w:val="24"/>
        </w:rPr>
        <w:t xml:space="preserve"> и воспитателем ГПД </w:t>
      </w:r>
      <w:r w:rsidRPr="00CC55E4">
        <w:rPr>
          <w:rFonts w:ascii="Times New Roman" w:hAnsi="Times New Roman" w:cs="Times New Roman"/>
          <w:sz w:val="24"/>
          <w:szCs w:val="24"/>
        </w:rPr>
        <w:t xml:space="preserve"> в Журнале дополнительного образования. Оформление журнала осуществляется в соответствии с требованиями к заполнению журналов учета проведенных занятий. Содержание записей  в Журнале и занятий должно соответствовать содержанию программы внеурочной деятельности.</w:t>
      </w:r>
    </w:p>
    <w:p w:rsidR="00C62542" w:rsidRPr="00CC55E4" w:rsidRDefault="00C62542" w:rsidP="00CC55E4">
      <w:pPr>
        <w:pStyle w:val="ae"/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5. Порядок комплектования объединений и организация внеурочной деятельности.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5.1. Заместитель директора по </w:t>
      </w:r>
      <w:r w:rsidR="00022115" w:rsidRPr="00CC55E4">
        <w:rPr>
          <w:rFonts w:ascii="Times New Roman" w:hAnsi="Times New Roman" w:cs="Times New Roman"/>
          <w:sz w:val="24"/>
          <w:szCs w:val="24"/>
        </w:rPr>
        <w:t>начальным классам</w:t>
      </w:r>
      <w:r w:rsidRPr="00CC55E4">
        <w:rPr>
          <w:rFonts w:ascii="Times New Roman" w:hAnsi="Times New Roman" w:cs="Times New Roman"/>
          <w:sz w:val="24"/>
          <w:szCs w:val="24"/>
        </w:rPr>
        <w:t xml:space="preserve"> </w:t>
      </w:r>
      <w:r w:rsidR="0010555C" w:rsidRPr="00CC55E4">
        <w:rPr>
          <w:rFonts w:ascii="Times New Roman" w:hAnsi="Times New Roman" w:cs="Times New Roman"/>
          <w:sz w:val="24"/>
          <w:szCs w:val="24"/>
        </w:rPr>
        <w:t xml:space="preserve">и воспитательной работе </w:t>
      </w:r>
      <w:r w:rsidRPr="00CC55E4">
        <w:rPr>
          <w:rFonts w:ascii="Times New Roman" w:hAnsi="Times New Roman" w:cs="Times New Roman"/>
          <w:sz w:val="24"/>
          <w:szCs w:val="24"/>
        </w:rPr>
        <w:t>организуют работу по разработке программ различных объединений на следующий учебный год согласно запросу учащихся и родителей.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5.2. С целью организации внеурочной деятельности администрация школы может привлекать педагогов учреждений дополнительного образования </w:t>
      </w:r>
      <w:r w:rsidR="00022115" w:rsidRPr="00CC55E4">
        <w:rPr>
          <w:rFonts w:ascii="Times New Roman" w:hAnsi="Times New Roman" w:cs="Times New Roman"/>
          <w:sz w:val="24"/>
          <w:szCs w:val="24"/>
        </w:rPr>
        <w:t xml:space="preserve">Большеберезниковского муниципального района </w:t>
      </w:r>
      <w:r w:rsidRPr="00CC55E4">
        <w:rPr>
          <w:rFonts w:ascii="Times New Roman" w:hAnsi="Times New Roman" w:cs="Times New Roman"/>
          <w:sz w:val="24"/>
          <w:szCs w:val="24"/>
        </w:rPr>
        <w:t>для организации работы объединений творческого направления. Сотрудничество осуществляется в рамках договора о ресурсном взаимодействии.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5.3 Классный руководитель проводит анкетирование обучающихся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основании заказа заместитель директора </w:t>
      </w:r>
      <w:r w:rsidR="00801C76" w:rsidRPr="00CC55E4">
        <w:rPr>
          <w:rFonts w:ascii="Times New Roman" w:hAnsi="Times New Roman" w:cs="Times New Roman"/>
          <w:sz w:val="24"/>
          <w:szCs w:val="24"/>
        </w:rPr>
        <w:t xml:space="preserve">по начальным классам </w:t>
      </w:r>
      <w:r w:rsidR="0010555C" w:rsidRPr="00CC55E4">
        <w:rPr>
          <w:rFonts w:ascii="Times New Roman" w:hAnsi="Times New Roman" w:cs="Times New Roman"/>
          <w:sz w:val="24"/>
          <w:szCs w:val="24"/>
        </w:rPr>
        <w:t xml:space="preserve">и воспитательной работе </w:t>
      </w:r>
      <w:r w:rsidRPr="00CC55E4">
        <w:rPr>
          <w:rFonts w:ascii="Times New Roman" w:hAnsi="Times New Roman" w:cs="Times New Roman"/>
          <w:sz w:val="24"/>
          <w:szCs w:val="24"/>
        </w:rPr>
        <w:t xml:space="preserve">составляет график работы объединений внеурочной деятельности. 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5.4. В начале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5.5 . </w:t>
      </w:r>
      <w:r w:rsidR="00801C76" w:rsidRPr="00CC55E4">
        <w:rPr>
          <w:rFonts w:ascii="Times New Roman" w:hAnsi="Times New Roman" w:cs="Times New Roman"/>
          <w:sz w:val="24"/>
          <w:szCs w:val="24"/>
        </w:rPr>
        <w:t>Вос</w:t>
      </w:r>
      <w:r w:rsidR="0010555C" w:rsidRPr="00CC55E4">
        <w:rPr>
          <w:rFonts w:ascii="Times New Roman" w:hAnsi="Times New Roman" w:cs="Times New Roman"/>
          <w:sz w:val="24"/>
          <w:szCs w:val="24"/>
        </w:rPr>
        <w:t xml:space="preserve">питатель группы продлённого дня, классный руководитель </w:t>
      </w:r>
      <w:r w:rsidRPr="00CC55E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spellStart"/>
      <w:r w:rsidRPr="00CC55E4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C55E4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 класса для организации выбора и в ходе посещения объединения.</w:t>
      </w: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6. Финансирование внеурочной деятельности.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E4">
        <w:rPr>
          <w:rFonts w:ascii="Times New Roman" w:hAnsi="Times New Roman" w:cs="Times New Roman"/>
          <w:b/>
          <w:sz w:val="24"/>
          <w:szCs w:val="24"/>
        </w:rPr>
        <w:t>7. Права и обязанности участников образовательного процесса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7.1. Участниками внеурочной деятельности являются обучающиеся, их родители (законные представители), педагогические работники.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7.2. Права, обязанности и социальные гарантии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педагогических работников, организующих внеурочную деятельность обучающихся определяются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10555C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7.3. Директор </w:t>
      </w:r>
      <w:r w:rsidR="00A83B16" w:rsidRPr="00CC55E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определяет функциональные обязанности педагога, организующего внеурочную деятельность </w:t>
      </w:r>
      <w:proofErr w:type="gramStart"/>
      <w:r w:rsidR="00A83B16"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83B16" w:rsidRPr="00CC55E4">
        <w:rPr>
          <w:rFonts w:ascii="Times New Roman" w:hAnsi="Times New Roman" w:cs="Times New Roman"/>
          <w:sz w:val="24"/>
          <w:szCs w:val="24"/>
        </w:rPr>
        <w:t>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 xml:space="preserve">7.4. К педагогическим работникам, организующим внеурочную деятельность </w:t>
      </w:r>
      <w:proofErr w:type="gramStart"/>
      <w:r w:rsidRPr="00CC55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5E4">
        <w:rPr>
          <w:rFonts w:ascii="Times New Roman" w:hAnsi="Times New Roman" w:cs="Times New Roman"/>
          <w:sz w:val="24"/>
          <w:szCs w:val="24"/>
        </w:rPr>
        <w:t>, предъявляются требования, соответствующие квалификационные характеристики по должности.</w:t>
      </w: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3B16" w:rsidRPr="00CC55E4" w:rsidRDefault="00A83B16" w:rsidP="00CC55E4">
      <w:pPr>
        <w:pStyle w:val="ae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55E4">
        <w:rPr>
          <w:rFonts w:ascii="Times New Roman" w:hAnsi="Times New Roman" w:cs="Times New Roman"/>
          <w:sz w:val="24"/>
          <w:szCs w:val="24"/>
        </w:rPr>
        <w:t>7.5. Администрация общеобразовательного учреждения, осуществляющая непосредственное руководство внеурочной деятельностью подотчетна в своей деятельности учредителю.</w:t>
      </w:r>
    </w:p>
    <w:sectPr w:rsidR="00A83B16" w:rsidRPr="00CC55E4" w:rsidSect="00CC55E4">
      <w:pgSz w:w="12240" w:h="15840"/>
      <w:pgMar w:top="142" w:right="758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469"/>
    <w:multiLevelType w:val="hybridMultilevel"/>
    <w:tmpl w:val="1CC8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4AB"/>
    <w:multiLevelType w:val="multilevel"/>
    <w:tmpl w:val="1C4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54E39"/>
    <w:multiLevelType w:val="hybridMultilevel"/>
    <w:tmpl w:val="8E62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55960"/>
    <w:multiLevelType w:val="hybridMultilevel"/>
    <w:tmpl w:val="F2B4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35CE"/>
    <w:multiLevelType w:val="hybridMultilevel"/>
    <w:tmpl w:val="0D1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4440"/>
    <w:multiLevelType w:val="hybridMultilevel"/>
    <w:tmpl w:val="253E0AC6"/>
    <w:lvl w:ilvl="0" w:tplc="BFCEDAD6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E49F6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EA9E74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6B8A2D8A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5404954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37E0F5FE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BCF82930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A27270CA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7832A632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6">
    <w:nsid w:val="5EBF1892"/>
    <w:multiLevelType w:val="hybridMultilevel"/>
    <w:tmpl w:val="9F9CB4E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40F7E"/>
    <w:multiLevelType w:val="hybridMultilevel"/>
    <w:tmpl w:val="DC5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1248"/>
    <w:multiLevelType w:val="hybridMultilevel"/>
    <w:tmpl w:val="C72A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288"/>
    <w:multiLevelType w:val="multilevel"/>
    <w:tmpl w:val="7CEC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B60C4"/>
    <w:multiLevelType w:val="hybridMultilevel"/>
    <w:tmpl w:val="00528A7A"/>
    <w:lvl w:ilvl="0" w:tplc="3E5E2F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C496856"/>
    <w:multiLevelType w:val="hybridMultilevel"/>
    <w:tmpl w:val="9E1E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40A48"/>
    <w:multiLevelType w:val="hybridMultilevel"/>
    <w:tmpl w:val="F44CA366"/>
    <w:lvl w:ilvl="0" w:tplc="C6286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5BD9"/>
    <w:rsid w:val="00001698"/>
    <w:rsid w:val="00010971"/>
    <w:rsid w:val="00022115"/>
    <w:rsid w:val="000370AA"/>
    <w:rsid w:val="00053890"/>
    <w:rsid w:val="00085AFE"/>
    <w:rsid w:val="00086A18"/>
    <w:rsid w:val="000C43DD"/>
    <w:rsid w:val="000D3917"/>
    <w:rsid w:val="000E4E9C"/>
    <w:rsid w:val="0010555C"/>
    <w:rsid w:val="00112442"/>
    <w:rsid w:val="00123B77"/>
    <w:rsid w:val="00123F9C"/>
    <w:rsid w:val="00177C46"/>
    <w:rsid w:val="00186BE8"/>
    <w:rsid w:val="00191F7E"/>
    <w:rsid w:val="00195DEB"/>
    <w:rsid w:val="001A57AC"/>
    <w:rsid w:val="001B34FB"/>
    <w:rsid w:val="001D0CC4"/>
    <w:rsid w:val="001E712F"/>
    <w:rsid w:val="002111A3"/>
    <w:rsid w:val="002351CD"/>
    <w:rsid w:val="0024312C"/>
    <w:rsid w:val="00250844"/>
    <w:rsid w:val="002554B0"/>
    <w:rsid w:val="00261133"/>
    <w:rsid w:val="00283B9C"/>
    <w:rsid w:val="002930A8"/>
    <w:rsid w:val="002A5347"/>
    <w:rsid w:val="002D16FB"/>
    <w:rsid w:val="002F2763"/>
    <w:rsid w:val="00306BEA"/>
    <w:rsid w:val="00335F61"/>
    <w:rsid w:val="0038628A"/>
    <w:rsid w:val="0038736F"/>
    <w:rsid w:val="003C5E38"/>
    <w:rsid w:val="004068AC"/>
    <w:rsid w:val="0041723B"/>
    <w:rsid w:val="00440610"/>
    <w:rsid w:val="00485F25"/>
    <w:rsid w:val="00494981"/>
    <w:rsid w:val="004A424C"/>
    <w:rsid w:val="004B1549"/>
    <w:rsid w:val="004B46EE"/>
    <w:rsid w:val="004E2866"/>
    <w:rsid w:val="005131EF"/>
    <w:rsid w:val="00521CC6"/>
    <w:rsid w:val="00527E07"/>
    <w:rsid w:val="0055654D"/>
    <w:rsid w:val="00561A82"/>
    <w:rsid w:val="00573C48"/>
    <w:rsid w:val="00594D33"/>
    <w:rsid w:val="00595B3E"/>
    <w:rsid w:val="005B0391"/>
    <w:rsid w:val="00611C5E"/>
    <w:rsid w:val="006231AA"/>
    <w:rsid w:val="00645302"/>
    <w:rsid w:val="00652119"/>
    <w:rsid w:val="00660845"/>
    <w:rsid w:val="0068091E"/>
    <w:rsid w:val="00694F2C"/>
    <w:rsid w:val="006A2E14"/>
    <w:rsid w:val="006B40C1"/>
    <w:rsid w:val="006B5C53"/>
    <w:rsid w:val="006D1205"/>
    <w:rsid w:val="00725938"/>
    <w:rsid w:val="00782D3D"/>
    <w:rsid w:val="007B4CDA"/>
    <w:rsid w:val="007F441C"/>
    <w:rsid w:val="00801C76"/>
    <w:rsid w:val="00801FB7"/>
    <w:rsid w:val="008202AA"/>
    <w:rsid w:val="008212E7"/>
    <w:rsid w:val="00852507"/>
    <w:rsid w:val="0089517D"/>
    <w:rsid w:val="008D78ED"/>
    <w:rsid w:val="008F1C5E"/>
    <w:rsid w:val="00905CAE"/>
    <w:rsid w:val="00906664"/>
    <w:rsid w:val="0091281D"/>
    <w:rsid w:val="00913EEE"/>
    <w:rsid w:val="00915FBF"/>
    <w:rsid w:val="00940EFA"/>
    <w:rsid w:val="009416BA"/>
    <w:rsid w:val="00947A3A"/>
    <w:rsid w:val="0095190D"/>
    <w:rsid w:val="009627FB"/>
    <w:rsid w:val="009761D3"/>
    <w:rsid w:val="00977AFD"/>
    <w:rsid w:val="00984148"/>
    <w:rsid w:val="009A3C15"/>
    <w:rsid w:val="009B1DFC"/>
    <w:rsid w:val="009B4A56"/>
    <w:rsid w:val="009B6D76"/>
    <w:rsid w:val="009C6FF2"/>
    <w:rsid w:val="00A37B75"/>
    <w:rsid w:val="00A80235"/>
    <w:rsid w:val="00A83B16"/>
    <w:rsid w:val="00A862CB"/>
    <w:rsid w:val="00A9302C"/>
    <w:rsid w:val="00A95A0F"/>
    <w:rsid w:val="00AD5EB0"/>
    <w:rsid w:val="00AF03AC"/>
    <w:rsid w:val="00AF22AF"/>
    <w:rsid w:val="00B06DFC"/>
    <w:rsid w:val="00B25DBC"/>
    <w:rsid w:val="00B32104"/>
    <w:rsid w:val="00B4117C"/>
    <w:rsid w:val="00B457A0"/>
    <w:rsid w:val="00B51E1D"/>
    <w:rsid w:val="00B526D5"/>
    <w:rsid w:val="00B83D79"/>
    <w:rsid w:val="00B9712F"/>
    <w:rsid w:val="00BA4326"/>
    <w:rsid w:val="00BC4FB6"/>
    <w:rsid w:val="00BD0051"/>
    <w:rsid w:val="00BE19FF"/>
    <w:rsid w:val="00BE7AC0"/>
    <w:rsid w:val="00C374D7"/>
    <w:rsid w:val="00C40CFE"/>
    <w:rsid w:val="00C561EE"/>
    <w:rsid w:val="00C567E2"/>
    <w:rsid w:val="00C62542"/>
    <w:rsid w:val="00CC55E4"/>
    <w:rsid w:val="00CD2415"/>
    <w:rsid w:val="00CF34B2"/>
    <w:rsid w:val="00D21EDA"/>
    <w:rsid w:val="00D40535"/>
    <w:rsid w:val="00D427F6"/>
    <w:rsid w:val="00D750B0"/>
    <w:rsid w:val="00D76C3D"/>
    <w:rsid w:val="00DA485E"/>
    <w:rsid w:val="00DA795B"/>
    <w:rsid w:val="00DB0BEE"/>
    <w:rsid w:val="00DD2E78"/>
    <w:rsid w:val="00DD6FAD"/>
    <w:rsid w:val="00DE7693"/>
    <w:rsid w:val="00DF19A2"/>
    <w:rsid w:val="00DF4FF6"/>
    <w:rsid w:val="00DF526F"/>
    <w:rsid w:val="00E14315"/>
    <w:rsid w:val="00E36F00"/>
    <w:rsid w:val="00E64273"/>
    <w:rsid w:val="00E867BB"/>
    <w:rsid w:val="00E95494"/>
    <w:rsid w:val="00EC2254"/>
    <w:rsid w:val="00ED4C07"/>
    <w:rsid w:val="00EF3B40"/>
    <w:rsid w:val="00EF4D71"/>
    <w:rsid w:val="00EF5850"/>
    <w:rsid w:val="00F03FD5"/>
    <w:rsid w:val="00F072BE"/>
    <w:rsid w:val="00F25BD9"/>
    <w:rsid w:val="00F3293D"/>
    <w:rsid w:val="00F47C04"/>
    <w:rsid w:val="00F602BA"/>
    <w:rsid w:val="00F941B8"/>
    <w:rsid w:val="00F95D47"/>
    <w:rsid w:val="00FA5F20"/>
    <w:rsid w:val="00FA6842"/>
    <w:rsid w:val="00FD306C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B"/>
  </w:style>
  <w:style w:type="paragraph" w:styleId="1">
    <w:name w:val="heading 1"/>
    <w:basedOn w:val="a"/>
    <w:next w:val="a"/>
    <w:link w:val="10"/>
    <w:qFormat/>
    <w:rsid w:val="008F1C5E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526F"/>
    <w:pPr>
      <w:ind w:left="720"/>
      <w:contextualSpacing/>
    </w:pPr>
  </w:style>
  <w:style w:type="table" w:styleId="a4">
    <w:name w:val="Table Grid"/>
    <w:basedOn w:val="a1"/>
    <w:uiPriority w:val="59"/>
    <w:rsid w:val="00A95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1C5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8F1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8F1C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8F1C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8F1C5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8F1C5E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F1C5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527E07"/>
    <w:rPr>
      <w:color w:val="0000FF" w:themeColor="hyperlink"/>
      <w:u w:val="single"/>
    </w:rPr>
  </w:style>
  <w:style w:type="character" w:customStyle="1" w:styleId="FontStyle15">
    <w:name w:val="Font Style15"/>
    <w:basedOn w:val="a0"/>
    <w:rsid w:val="00494981"/>
    <w:rPr>
      <w:rFonts w:ascii="Arial" w:hAnsi="Arial" w:cs="Arial"/>
      <w:i/>
      <w:i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9F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07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8">
    <w:name w:val="c8"/>
    <w:basedOn w:val="a"/>
    <w:rsid w:val="00B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E7AC0"/>
  </w:style>
  <w:style w:type="paragraph" w:customStyle="1" w:styleId="Default">
    <w:name w:val="Default"/>
    <w:rsid w:val="007B4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">
    <w:name w:val="c2"/>
    <w:rsid w:val="007B4CDA"/>
  </w:style>
  <w:style w:type="paragraph" w:customStyle="1" w:styleId="c21">
    <w:name w:val="c21"/>
    <w:basedOn w:val="a"/>
    <w:rsid w:val="007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D16F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No Spacing"/>
    <w:uiPriority w:val="1"/>
    <w:qFormat/>
    <w:rsid w:val="0024312C"/>
    <w:pPr>
      <w:spacing w:after="0" w:line="240" w:lineRule="auto"/>
    </w:pPr>
  </w:style>
  <w:style w:type="paragraph" w:customStyle="1" w:styleId="Style4">
    <w:name w:val="Style4"/>
    <w:basedOn w:val="a"/>
    <w:rsid w:val="00915FBF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915FBF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915FBF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915FBF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basedOn w:val="a0"/>
    <w:rsid w:val="00915FBF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basedOn w:val="a0"/>
    <w:rsid w:val="00915FB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915FBF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basedOn w:val="a0"/>
    <w:rsid w:val="00915F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basedOn w:val="a0"/>
    <w:rsid w:val="00915FB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C0DE-9CB8-4C2C-B0E4-03B5A1CA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2022-10-12T07:14:00Z</cp:lastPrinted>
  <dcterms:created xsi:type="dcterms:W3CDTF">2014-10-23T13:45:00Z</dcterms:created>
  <dcterms:modified xsi:type="dcterms:W3CDTF">2022-10-12T07:14:00Z</dcterms:modified>
</cp:coreProperties>
</file>