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A6" w:rsidRDefault="000E11E9">
      <w:pPr>
        <w:pStyle w:val="a3"/>
        <w:spacing w:before="65" w:line="242" w:lineRule="auto"/>
        <w:ind w:left="1595" w:right="1597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ЭКОНОМИКА.</w:t>
      </w:r>
      <w:r>
        <w:rPr>
          <w:spacing w:val="-2"/>
        </w:rPr>
        <w:t xml:space="preserve"> </w:t>
      </w:r>
      <w:r w:rsidR="00AE208F">
        <w:t>2024–2025</w:t>
      </w:r>
      <w:r>
        <w:rPr>
          <w:spacing w:val="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6C1EA6" w:rsidRDefault="000E11E9">
      <w:pPr>
        <w:pStyle w:val="a3"/>
        <w:spacing w:line="318" w:lineRule="exact"/>
        <w:ind w:left="1598" w:right="1597"/>
        <w:jc w:val="center"/>
      </w:pPr>
      <w:r>
        <w:t>ШКОЛЬНЫЙ</w:t>
      </w:r>
      <w:r>
        <w:rPr>
          <w:spacing w:val="-4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6C1EA6" w:rsidRDefault="000E11E9">
      <w:pPr>
        <w:pStyle w:val="1"/>
        <w:spacing w:before="4"/>
        <w:ind w:left="1597" w:right="1597"/>
        <w:jc w:val="center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 –</w:t>
      </w:r>
      <w:r>
        <w:rPr>
          <w:spacing w:val="-4"/>
        </w:rPr>
        <w:t xml:space="preserve"> </w:t>
      </w:r>
      <w:r w:rsidR="00AE208F">
        <w:t>100</w:t>
      </w:r>
      <w:r>
        <w:t>.</w:t>
      </w:r>
    </w:p>
    <w:p w:rsidR="006C1EA6" w:rsidRDefault="006C1EA6">
      <w:pPr>
        <w:pStyle w:val="a3"/>
        <w:spacing w:before="11"/>
        <w:ind w:left="0"/>
        <w:rPr>
          <w:b/>
          <w:sz w:val="27"/>
        </w:rPr>
      </w:pPr>
    </w:p>
    <w:p w:rsidR="006C1EA6" w:rsidRDefault="000E11E9">
      <w:pPr>
        <w:ind w:left="1597" w:right="1597"/>
        <w:jc w:val="center"/>
        <w:rPr>
          <w:b/>
          <w:sz w:val="28"/>
        </w:rPr>
      </w:pPr>
      <w:r>
        <w:rPr>
          <w:b/>
          <w:sz w:val="28"/>
        </w:rPr>
        <w:t>Тестовые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</w:p>
    <w:p w:rsidR="006C1EA6" w:rsidRDefault="006C1EA6">
      <w:pPr>
        <w:pStyle w:val="a3"/>
        <w:spacing w:before="1"/>
        <w:ind w:left="0"/>
        <w:rPr>
          <w:b/>
        </w:rPr>
      </w:pPr>
    </w:p>
    <w:p w:rsidR="006C1EA6" w:rsidRDefault="000E11E9">
      <w:pPr>
        <w:pStyle w:val="1"/>
        <w:spacing w:before="1"/>
        <w:ind w:left="1598" w:right="1597"/>
        <w:jc w:val="center"/>
      </w:pPr>
      <w:r>
        <w:t>Определите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ответ.</w:t>
      </w:r>
    </w:p>
    <w:p w:rsidR="006C1EA6" w:rsidRDefault="006C1EA6">
      <w:pPr>
        <w:pStyle w:val="a3"/>
        <w:spacing w:before="5"/>
        <w:ind w:left="0"/>
        <w:rPr>
          <w:b/>
          <w:sz w:val="27"/>
        </w:rPr>
      </w:pPr>
    </w:p>
    <w:p w:rsidR="006C1EA6" w:rsidRDefault="000E11E9">
      <w:pPr>
        <w:pStyle w:val="a4"/>
        <w:numPr>
          <w:ilvl w:val="0"/>
          <w:numId w:val="5"/>
        </w:numPr>
        <w:tabs>
          <w:tab w:val="left" w:pos="395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В стране Альфа, где производятся корма для собак (</w:t>
      </w:r>
      <w:r>
        <w:rPr>
          <w:rFonts w:ascii="Cambria Math" w:eastAsia="Cambria Math" w:hAnsi="Cambria Math"/>
          <w:sz w:val="28"/>
        </w:rPr>
        <w:t>𝑥</w:t>
      </w:r>
      <w:r>
        <w:rPr>
          <w:sz w:val="28"/>
        </w:rPr>
        <w:t>) и кошек (</w:t>
      </w:r>
      <w:r>
        <w:rPr>
          <w:rFonts w:ascii="Cambria Math" w:eastAsia="Cambria Math" w:hAnsi="Cambria Math"/>
          <w:sz w:val="28"/>
        </w:rPr>
        <w:t>𝑦</w:t>
      </w:r>
      <w:r>
        <w:rPr>
          <w:sz w:val="28"/>
        </w:rPr>
        <w:t>), есть две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области: Красногорск и Балашиха. КПВ в Красногорске имеет вид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20 − 2</w:t>
      </w:r>
      <w:r>
        <w:rPr>
          <w:rFonts w:ascii="Cambria Math" w:eastAsia="Cambria Math" w:hAnsi="Cambria Math"/>
          <w:sz w:val="28"/>
        </w:rPr>
        <w:t>𝑥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Балашихе</w:t>
      </w:r>
      <w:r>
        <w:rPr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10 − </w:t>
      </w:r>
      <w:r>
        <w:rPr>
          <w:rFonts w:ascii="Cambria Math" w:eastAsia="Cambria Math" w:hAnsi="Cambria Math"/>
          <w:sz w:val="28"/>
        </w:rPr>
        <w:t>𝑥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Альфа?</w:t>
      </w:r>
    </w:p>
    <w:p w:rsidR="006C1EA6" w:rsidRDefault="000E11E9">
      <w:pPr>
        <w:pStyle w:val="a3"/>
        <w:spacing w:before="4"/>
        <w:ind w:right="7088"/>
        <w:rPr>
          <w:rFonts w:ascii="Cambria Math" w:eastAsia="Cambria Math" w:hAnsi="Cambria Math"/>
        </w:rPr>
      </w:pPr>
      <w:r>
        <w:t xml:space="preserve">а)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 xml:space="preserve">= 5,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= 25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spacing w:val="-1"/>
        </w:rPr>
        <w:t>б)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  <w:spacing w:val="-1"/>
        </w:rPr>
        <w:t>𝑥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  <w:spacing w:val="-1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-1"/>
        </w:rPr>
        <w:t>10,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20</w:t>
      </w:r>
      <w:r>
        <w:rPr>
          <w:rFonts w:ascii="Cambria Math" w:eastAsia="Cambria Math" w:hAnsi="Cambria Math"/>
          <w:spacing w:val="-59"/>
        </w:rPr>
        <w:t xml:space="preserve"> </w:t>
      </w:r>
      <w:r>
        <w:t>в)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15,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15</w:t>
      </w:r>
      <w:r>
        <w:rPr>
          <w:rFonts w:ascii="Cambria Math" w:eastAsia="Cambria Math" w:hAnsi="Cambria Math"/>
          <w:spacing w:val="-59"/>
        </w:rPr>
        <w:t xml:space="preserve"> </w:t>
      </w:r>
      <w:r>
        <w:t>г)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20,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0</w:t>
      </w:r>
    </w:p>
    <w:p w:rsidR="006C1EA6" w:rsidRDefault="006C1EA6">
      <w:pPr>
        <w:pStyle w:val="a3"/>
        <w:spacing w:before="2"/>
        <w:ind w:left="0"/>
        <w:rPr>
          <w:rFonts w:ascii="Cambria Math"/>
          <w:sz w:val="27"/>
        </w:rPr>
      </w:pPr>
    </w:p>
    <w:p w:rsidR="006C1EA6" w:rsidRDefault="000E11E9">
      <w:pPr>
        <w:pStyle w:val="a4"/>
        <w:numPr>
          <w:ilvl w:val="0"/>
          <w:numId w:val="5"/>
        </w:numPr>
        <w:tabs>
          <w:tab w:val="left" w:pos="395"/>
        </w:tabs>
        <w:spacing w:line="322" w:lineRule="exact"/>
        <w:ind w:left="394" w:hanging="283"/>
        <w:jc w:val="both"/>
        <w:rPr>
          <w:sz w:val="28"/>
        </w:rPr>
      </w:pPr>
      <w:r>
        <w:rPr>
          <w:sz w:val="28"/>
        </w:rPr>
        <w:t>Производственная</w:t>
      </w:r>
      <w:r>
        <w:rPr>
          <w:spacing w:val="26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2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27"/>
          <w:sz w:val="28"/>
        </w:rPr>
        <w:t xml:space="preserve"> </w:t>
      </w:r>
      <w:r>
        <w:rPr>
          <w:sz w:val="28"/>
        </w:rPr>
        <w:t>«Макси»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соотношением</w:t>
      </w:r>
    </w:p>
    <w:p w:rsidR="006C1EA6" w:rsidRDefault="000E11E9">
      <w:pPr>
        <w:pStyle w:val="a3"/>
        <w:ind w:left="112"/>
        <w:jc w:val="both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m</w:t>
      </w:r>
      <w:r>
        <w:rPr>
          <w:rFonts w:ascii="Cambria Math" w:eastAsia="Cambria Math" w:hAnsi="Cambria Math"/>
        </w:rPr>
        <w:t>𝑖𝑛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</w:rPr>
        <w:t>)</w:t>
      </w:r>
      <w:r>
        <w:t>,</w:t>
      </w:r>
      <w:r>
        <w:rPr>
          <w:spacing w:val="92"/>
        </w:rPr>
        <w:t xml:space="preserve"> </w:t>
      </w:r>
      <w:r>
        <w:t xml:space="preserve">где  </w:t>
      </w:r>
      <w:r>
        <w:rPr>
          <w:spacing w:val="22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56"/>
        </w:rPr>
        <w:t xml:space="preserve"> </w:t>
      </w:r>
      <w:r>
        <w:t xml:space="preserve">–  </w:t>
      </w:r>
      <w:r>
        <w:rPr>
          <w:spacing w:val="21"/>
        </w:rPr>
        <w:t xml:space="preserve"> </w:t>
      </w:r>
      <w:r>
        <w:t xml:space="preserve">количество  </w:t>
      </w:r>
      <w:r>
        <w:rPr>
          <w:spacing w:val="21"/>
        </w:rPr>
        <w:t xml:space="preserve"> </w:t>
      </w:r>
      <w:r>
        <w:t xml:space="preserve">произведённых  </w:t>
      </w:r>
      <w:r>
        <w:rPr>
          <w:spacing w:val="24"/>
        </w:rPr>
        <w:t xml:space="preserve"> </w:t>
      </w:r>
      <w:r>
        <w:t xml:space="preserve">часов  </w:t>
      </w:r>
      <w:r>
        <w:rPr>
          <w:spacing w:val="20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>кукушкой,</w:t>
      </w:r>
    </w:p>
    <w:p w:rsidR="006C1EA6" w:rsidRDefault="000E11E9">
      <w:pPr>
        <w:pStyle w:val="a3"/>
        <w:spacing w:before="1"/>
        <w:ind w:left="112" w:right="111"/>
        <w:jc w:val="both"/>
      </w:pP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  <w:spacing w:val="1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используемых</w:t>
      </w:r>
      <w:r>
        <w:rPr>
          <w:spacing w:val="55"/>
        </w:rPr>
        <w:t xml:space="preserve"> </w:t>
      </w:r>
      <w:r>
        <w:t>ед.</w:t>
      </w:r>
      <w:r>
        <w:rPr>
          <w:spacing w:val="54"/>
        </w:rPr>
        <w:t xml:space="preserve"> </w:t>
      </w:r>
      <w:r>
        <w:t>капитала,</w:t>
      </w:r>
      <w:r>
        <w:rPr>
          <w:spacing w:val="53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spacing w:val="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ед.</w:t>
      </w:r>
      <w:r>
        <w:rPr>
          <w:spacing w:val="36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(чел/час).</w:t>
      </w:r>
      <w:r>
        <w:rPr>
          <w:spacing w:val="36"/>
        </w:rPr>
        <w:t xml:space="preserve"> </w:t>
      </w:r>
      <w:r>
        <w:t>Рента</w:t>
      </w:r>
      <w:r>
        <w:rPr>
          <w:spacing w:val="106"/>
        </w:rPr>
        <w:t xml:space="preserve"> </w:t>
      </w:r>
      <w:r>
        <w:t>составляет</w:t>
      </w:r>
      <w:r>
        <w:rPr>
          <w:spacing w:val="104"/>
        </w:rPr>
        <w:t xml:space="preserve"> </w:t>
      </w:r>
      <w:r>
        <w:t>6</w:t>
      </w:r>
      <w:r>
        <w:rPr>
          <w:spacing w:val="108"/>
        </w:rPr>
        <w:t xml:space="preserve"> </w:t>
      </w:r>
      <w:r>
        <w:t>д.е.,</w:t>
      </w:r>
      <w:r>
        <w:rPr>
          <w:spacing w:val="106"/>
        </w:rPr>
        <w:t xml:space="preserve"> </w:t>
      </w:r>
      <w:r>
        <w:t>а</w:t>
      </w:r>
      <w:r>
        <w:rPr>
          <w:spacing w:val="106"/>
        </w:rPr>
        <w:t xml:space="preserve"> </w:t>
      </w:r>
      <w:r>
        <w:t>заработная</w:t>
      </w:r>
      <w:r>
        <w:rPr>
          <w:spacing w:val="107"/>
        </w:rPr>
        <w:t xml:space="preserve"> </w:t>
      </w:r>
      <w:r>
        <w:t>плата</w:t>
      </w:r>
      <w:r>
        <w:rPr>
          <w:spacing w:val="113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2</w:t>
      </w:r>
      <w:r>
        <w:rPr>
          <w:spacing w:val="108"/>
        </w:rPr>
        <w:t xml:space="preserve"> </w:t>
      </w:r>
      <w:r>
        <w:t>д.е.</w:t>
      </w:r>
      <w:r>
        <w:rPr>
          <w:spacing w:val="-68"/>
        </w:rPr>
        <w:t xml:space="preserve"> </w:t>
      </w:r>
      <w:r>
        <w:t>за чел/час. Найдите минимальные издержки компании для производства 5 часов</w:t>
      </w:r>
      <w:r>
        <w:rPr>
          <w:spacing w:val="-67"/>
        </w:rPr>
        <w:t xml:space="preserve"> </w:t>
      </w:r>
      <w:r>
        <w:t>с кукушкой.</w:t>
      </w:r>
    </w:p>
    <w:p w:rsidR="006C1EA6" w:rsidRDefault="000E11E9">
      <w:pPr>
        <w:pStyle w:val="a3"/>
        <w:spacing w:line="321" w:lineRule="exact"/>
      </w:pPr>
      <w:r>
        <w:t>а)</w:t>
      </w:r>
      <w:r>
        <w:rPr>
          <w:spacing w:val="9"/>
        </w:rPr>
        <w:t xml:space="preserve"> </w:t>
      </w:r>
      <w:r>
        <w:t>10</w:t>
      </w:r>
    </w:p>
    <w:p w:rsidR="006C1EA6" w:rsidRDefault="000E11E9">
      <w:pPr>
        <w:pStyle w:val="a3"/>
        <w:spacing w:line="322" w:lineRule="exact"/>
      </w:pPr>
      <w:r>
        <w:t>б)</w:t>
      </w:r>
      <w:r>
        <w:rPr>
          <w:spacing w:val="10"/>
        </w:rPr>
        <w:t xml:space="preserve"> </w:t>
      </w:r>
      <w:r>
        <w:t>40</w:t>
      </w:r>
    </w:p>
    <w:p w:rsidR="006C1EA6" w:rsidRDefault="000E11E9">
      <w:pPr>
        <w:pStyle w:val="a3"/>
        <w:spacing w:line="322" w:lineRule="exact"/>
      </w:pPr>
      <w:r>
        <w:t>в)</w:t>
      </w:r>
      <w:r>
        <w:rPr>
          <w:spacing w:val="11"/>
        </w:rPr>
        <w:t xml:space="preserve"> </w:t>
      </w:r>
      <w:r>
        <w:t>30</w:t>
      </w:r>
    </w:p>
    <w:p w:rsidR="006C1EA6" w:rsidRDefault="000E11E9">
      <w:pPr>
        <w:pStyle w:val="a3"/>
      </w:pPr>
      <w:r>
        <w:t>г)</w:t>
      </w:r>
      <w:r>
        <w:rPr>
          <w:spacing w:val="6"/>
        </w:rPr>
        <w:t xml:space="preserve"> </w:t>
      </w:r>
      <w:r>
        <w:t>8</w:t>
      </w:r>
    </w:p>
    <w:p w:rsidR="006C1EA6" w:rsidRDefault="006C1EA6">
      <w:pPr>
        <w:pStyle w:val="a3"/>
        <w:spacing w:before="1"/>
        <w:ind w:left="0"/>
      </w:pPr>
    </w:p>
    <w:p w:rsidR="006C1EA6" w:rsidRDefault="000E11E9">
      <w:pPr>
        <w:pStyle w:val="a4"/>
        <w:numPr>
          <w:ilvl w:val="0"/>
          <w:numId w:val="5"/>
        </w:numPr>
        <w:tabs>
          <w:tab w:val="left" w:pos="395"/>
        </w:tabs>
        <w:spacing w:line="322" w:lineRule="exact"/>
        <w:ind w:left="394" w:hanging="283"/>
        <w:rPr>
          <w:sz w:val="28"/>
        </w:rPr>
      </w:pP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утверждения:</w:t>
      </w:r>
    </w:p>
    <w:p w:rsidR="006C1EA6" w:rsidRDefault="000E11E9">
      <w:pPr>
        <w:pStyle w:val="a4"/>
        <w:numPr>
          <w:ilvl w:val="0"/>
          <w:numId w:val="4"/>
        </w:numPr>
        <w:tabs>
          <w:tab w:val="left" w:pos="402"/>
        </w:tabs>
        <w:ind w:right="110" w:firstLine="0"/>
        <w:rPr>
          <w:sz w:val="28"/>
        </w:rPr>
      </w:pPr>
      <w:r>
        <w:rPr>
          <w:sz w:val="28"/>
        </w:rPr>
        <w:t>Кривые</w:t>
      </w:r>
      <w:r>
        <w:rPr>
          <w:spacing w:val="2"/>
          <w:sz w:val="28"/>
        </w:rPr>
        <w:t xml:space="preserve"> </w:t>
      </w:r>
      <w:r>
        <w:rPr>
          <w:sz w:val="28"/>
        </w:rPr>
        <w:t>безразличия,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2"/>
          <w:sz w:val="28"/>
        </w:rPr>
        <w:t xml:space="preserve"> </w:t>
      </w:r>
      <w:r>
        <w:rPr>
          <w:sz w:val="28"/>
        </w:rPr>
        <w:t>есть</w:t>
      </w:r>
      <w:r>
        <w:rPr>
          <w:spacing w:val="69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всевозможных</w:t>
      </w:r>
      <w:r>
        <w:rPr>
          <w:spacing w:val="8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69"/>
          <w:sz w:val="28"/>
        </w:rPr>
        <w:t xml:space="preserve"> </w:t>
      </w:r>
      <w:r>
        <w:rPr>
          <w:sz w:val="28"/>
        </w:rPr>
        <w:t>благ,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приносящих одинаковую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пересекаться.</w:t>
      </w:r>
    </w:p>
    <w:p w:rsidR="006C1EA6" w:rsidRDefault="000E11E9">
      <w:pPr>
        <w:pStyle w:val="a4"/>
        <w:numPr>
          <w:ilvl w:val="0"/>
          <w:numId w:val="4"/>
        </w:numPr>
        <w:tabs>
          <w:tab w:val="left" w:pos="402"/>
        </w:tabs>
        <w:ind w:right="1753" w:firstLine="0"/>
        <w:rPr>
          <w:sz w:val="28"/>
        </w:rPr>
      </w:pPr>
      <w:r>
        <w:rPr>
          <w:sz w:val="28"/>
        </w:rPr>
        <w:t>Кривые безразличия обязательно имеют отрицательный наклон.</w:t>
      </w:r>
      <w:r>
        <w:rPr>
          <w:spacing w:val="-68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утверждений являются верными?</w:t>
      </w:r>
    </w:p>
    <w:p w:rsidR="006C1EA6" w:rsidRDefault="000E11E9">
      <w:pPr>
        <w:pStyle w:val="a3"/>
        <w:jc w:val="both"/>
      </w:pPr>
      <w:r>
        <w:t>а)</w:t>
      </w:r>
      <w:r>
        <w:rPr>
          <w:spacing w:val="4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неверны</w:t>
      </w:r>
    </w:p>
    <w:p w:rsidR="006C1EA6" w:rsidRDefault="000E11E9">
      <w:pPr>
        <w:pStyle w:val="a3"/>
        <w:spacing w:before="1"/>
        <w:ind w:right="6419"/>
        <w:jc w:val="both"/>
      </w:pPr>
      <w:r>
        <w:t>б) верно только первое</w:t>
      </w:r>
      <w:r>
        <w:rPr>
          <w:spacing w:val="-67"/>
        </w:rPr>
        <w:t xml:space="preserve"> </w:t>
      </w:r>
      <w:r>
        <w:t>в) верно только второе</w:t>
      </w:r>
      <w:r>
        <w:rPr>
          <w:spacing w:val="-67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оба верны</w:t>
      </w:r>
    </w:p>
    <w:p w:rsidR="006C1EA6" w:rsidRDefault="006C1EA6">
      <w:pPr>
        <w:jc w:val="both"/>
        <w:sectPr w:rsidR="006C1EA6">
          <w:type w:val="continuous"/>
          <w:pgSz w:w="11900" w:h="16850"/>
          <w:pgMar w:top="1060" w:right="1020" w:bottom="280" w:left="1020" w:header="720" w:footer="720" w:gutter="0"/>
          <w:cols w:space="720"/>
        </w:sectPr>
      </w:pPr>
    </w:p>
    <w:p w:rsidR="006C1EA6" w:rsidRDefault="006C1EA6">
      <w:pPr>
        <w:pStyle w:val="a3"/>
        <w:spacing w:before="9"/>
        <w:ind w:left="0"/>
        <w:rPr>
          <w:sz w:val="17"/>
        </w:rPr>
      </w:pPr>
    </w:p>
    <w:p w:rsidR="006C1EA6" w:rsidRDefault="000E11E9">
      <w:pPr>
        <w:pStyle w:val="a4"/>
        <w:numPr>
          <w:ilvl w:val="0"/>
          <w:numId w:val="3"/>
        </w:numPr>
        <w:tabs>
          <w:tab w:val="left" w:pos="395"/>
        </w:tabs>
        <w:spacing w:before="89"/>
        <w:ind w:right="111" w:firstLine="0"/>
        <w:jc w:val="both"/>
        <w:rPr>
          <w:sz w:val="28"/>
        </w:rPr>
      </w:pPr>
      <w:r>
        <w:rPr>
          <w:sz w:val="28"/>
        </w:rPr>
        <w:t>Два</w:t>
      </w:r>
      <w:r>
        <w:rPr>
          <w:spacing w:val="113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12"/>
          <w:sz w:val="28"/>
        </w:rPr>
        <w:t xml:space="preserve"> </w:t>
      </w:r>
      <w:r>
        <w:rPr>
          <w:sz w:val="28"/>
        </w:rPr>
        <w:t>Игорь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Макс,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планируют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делать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компьютерные  </w:t>
      </w:r>
      <w:r>
        <w:rPr>
          <w:spacing w:val="42"/>
          <w:sz w:val="28"/>
        </w:rPr>
        <w:t xml:space="preserve"> </w:t>
      </w:r>
      <w:r>
        <w:rPr>
          <w:sz w:val="28"/>
        </w:rPr>
        <w:t>игры.</w:t>
      </w:r>
      <w:r>
        <w:rPr>
          <w:spacing w:val="-68"/>
          <w:sz w:val="28"/>
        </w:rPr>
        <w:t xml:space="preserve"> </w:t>
      </w:r>
      <w:r>
        <w:rPr>
          <w:sz w:val="28"/>
        </w:rPr>
        <w:t>Их производство является уникальным – для создания самой игры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затратить много времени, сил и денег, однако себестоимость диска с 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>мала.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это,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могл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7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издержек Игоря и Макса?</w:t>
      </w:r>
    </w:p>
    <w:p w:rsidR="006C1EA6" w:rsidRDefault="000E11E9">
      <w:pPr>
        <w:pStyle w:val="a3"/>
        <w:spacing w:before="6"/>
        <w:rPr>
          <w:rFonts w:ascii="Cambria Math" w:eastAsia="Cambria Math" w:hAnsi="Cambria Math"/>
        </w:rPr>
      </w:pPr>
      <w:r>
        <w:t>а)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</w:rPr>
        <w:t>𝑄</w:t>
      </w:r>
    </w:p>
    <w:p w:rsidR="006C1EA6" w:rsidRDefault="000E11E9">
      <w:pPr>
        <w:pStyle w:val="a3"/>
        <w:spacing w:before="1" w:line="311" w:lineRule="exact"/>
        <w:rPr>
          <w:rFonts w:ascii="Cambria Math" w:eastAsia="Cambria Math" w:hAnsi="Cambria Math"/>
        </w:rPr>
      </w:pPr>
      <w:r>
        <w:t>б)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10000</w:t>
      </w:r>
    </w:p>
    <w:p w:rsidR="006C1EA6" w:rsidRDefault="000E11E9">
      <w:pPr>
        <w:pStyle w:val="a3"/>
        <w:tabs>
          <w:tab w:val="left" w:pos="2085"/>
        </w:tabs>
        <w:spacing w:line="402" w:lineRule="exact"/>
        <w:rPr>
          <w:rFonts w:ascii="Cambria Math" w:eastAsia="Cambria Math" w:hAnsi="Cambria Math"/>
        </w:rPr>
      </w:pPr>
      <w:r>
        <w:t>в)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{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position w:val="18"/>
        </w:rPr>
        <w:t>0,</w:t>
      </w:r>
      <w:r>
        <w:rPr>
          <w:rFonts w:ascii="Cambria Math" w:eastAsia="Cambria Math" w:hAnsi="Cambria Math"/>
          <w:spacing w:val="17"/>
          <w:position w:val="18"/>
        </w:rPr>
        <w:t xml:space="preserve"> </w:t>
      </w:r>
      <w:r>
        <w:rPr>
          <w:rFonts w:ascii="Cambria Math" w:eastAsia="Cambria Math" w:hAnsi="Cambria Math"/>
          <w:position w:val="18"/>
        </w:rPr>
        <w:t>𝑄</w:t>
      </w:r>
      <w:r>
        <w:rPr>
          <w:rFonts w:ascii="Cambria Math" w:eastAsia="Cambria Math" w:hAnsi="Cambria Math"/>
          <w:spacing w:val="23"/>
          <w:position w:val="18"/>
        </w:rPr>
        <w:t xml:space="preserve"> </w:t>
      </w:r>
      <w:r>
        <w:rPr>
          <w:rFonts w:ascii="Cambria Math" w:eastAsia="Cambria Math" w:hAnsi="Cambria Math"/>
          <w:position w:val="18"/>
        </w:rPr>
        <w:t>=</w:t>
      </w:r>
      <w:r>
        <w:rPr>
          <w:rFonts w:ascii="Cambria Math" w:eastAsia="Cambria Math" w:hAnsi="Cambria Math"/>
          <w:spacing w:val="16"/>
          <w:position w:val="18"/>
        </w:rPr>
        <w:t xml:space="preserve"> </w:t>
      </w:r>
      <w:r>
        <w:rPr>
          <w:rFonts w:ascii="Cambria Math" w:eastAsia="Cambria Math" w:hAnsi="Cambria Math"/>
          <w:position w:val="18"/>
        </w:rPr>
        <w:t>0</w:t>
      </w:r>
    </w:p>
    <w:p w:rsidR="006C1EA6" w:rsidRDefault="000E11E9">
      <w:pPr>
        <w:pStyle w:val="a3"/>
        <w:spacing w:line="216" w:lineRule="exact"/>
        <w:ind w:left="1802"/>
        <w:rPr>
          <w:rFonts w:ascii="Cambria Math" w:eastAsia="Cambria Math"/>
        </w:rPr>
      </w:pPr>
      <w:r>
        <w:rPr>
          <w:rFonts w:ascii="Cambria Math" w:eastAsia="Cambria Math"/>
        </w:rPr>
        <w:t>0,01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19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0</w:t>
      </w:r>
    </w:p>
    <w:p w:rsidR="006C1EA6" w:rsidRDefault="000E11E9">
      <w:pPr>
        <w:pStyle w:val="a3"/>
        <w:tabs>
          <w:tab w:val="left" w:pos="2684"/>
        </w:tabs>
        <w:spacing w:line="396" w:lineRule="exact"/>
        <w:rPr>
          <w:rFonts w:ascii="Cambria Math" w:eastAsia="Cambria Math" w:hAnsi="Cambria Math"/>
        </w:rPr>
      </w:pPr>
      <w:r>
        <w:t>г)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{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position w:val="18"/>
        </w:rPr>
        <w:t>0,</w:t>
      </w:r>
      <w:r>
        <w:rPr>
          <w:rFonts w:ascii="Cambria Math" w:eastAsia="Cambria Math" w:hAnsi="Cambria Math"/>
          <w:spacing w:val="16"/>
          <w:position w:val="18"/>
        </w:rPr>
        <w:t xml:space="preserve"> </w:t>
      </w:r>
      <w:r>
        <w:rPr>
          <w:rFonts w:ascii="Cambria Math" w:eastAsia="Cambria Math" w:hAnsi="Cambria Math"/>
          <w:position w:val="18"/>
        </w:rPr>
        <w:t>𝑄</w:t>
      </w:r>
      <w:r>
        <w:rPr>
          <w:rFonts w:ascii="Cambria Math" w:eastAsia="Cambria Math" w:hAnsi="Cambria Math"/>
          <w:spacing w:val="24"/>
          <w:position w:val="18"/>
        </w:rPr>
        <w:t xml:space="preserve"> </w:t>
      </w:r>
      <w:r>
        <w:rPr>
          <w:rFonts w:ascii="Cambria Math" w:eastAsia="Cambria Math" w:hAnsi="Cambria Math"/>
          <w:position w:val="18"/>
        </w:rPr>
        <w:t>=</w:t>
      </w:r>
      <w:r>
        <w:rPr>
          <w:rFonts w:ascii="Cambria Math" w:eastAsia="Cambria Math" w:hAnsi="Cambria Math"/>
          <w:spacing w:val="15"/>
          <w:position w:val="18"/>
        </w:rPr>
        <w:t xml:space="preserve"> </w:t>
      </w:r>
      <w:r>
        <w:rPr>
          <w:rFonts w:ascii="Cambria Math" w:eastAsia="Cambria Math" w:hAnsi="Cambria Math"/>
          <w:position w:val="18"/>
        </w:rPr>
        <w:t>0</w:t>
      </w:r>
    </w:p>
    <w:p w:rsidR="006C1EA6" w:rsidRDefault="000E11E9">
      <w:pPr>
        <w:pStyle w:val="a3"/>
        <w:spacing w:line="240" w:lineRule="exact"/>
        <w:ind w:left="1786"/>
        <w:rPr>
          <w:rFonts w:ascii="Cambria Math" w:eastAsia="Cambria Math"/>
        </w:rPr>
      </w:pPr>
      <w:r>
        <w:rPr>
          <w:rFonts w:ascii="Cambria Math" w:eastAsia="Cambria Math"/>
        </w:rPr>
        <w:t>0,01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900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000,</w:t>
      </w:r>
      <w:r>
        <w:rPr>
          <w:rFonts w:ascii="Cambria Math" w:eastAsia="Cambria Math"/>
          <w:spacing w:val="-19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0</w:t>
      </w:r>
    </w:p>
    <w:p w:rsidR="006C1EA6" w:rsidRDefault="006C1EA6">
      <w:pPr>
        <w:pStyle w:val="a3"/>
        <w:ind w:left="0"/>
        <w:rPr>
          <w:rFonts w:ascii="Cambria Math"/>
          <w:sz w:val="26"/>
        </w:rPr>
      </w:pPr>
    </w:p>
    <w:p w:rsidR="006C1EA6" w:rsidRDefault="000E11E9">
      <w:pPr>
        <w:pStyle w:val="a4"/>
        <w:numPr>
          <w:ilvl w:val="0"/>
          <w:numId w:val="3"/>
        </w:numPr>
        <w:tabs>
          <w:tab w:val="left" w:pos="395"/>
        </w:tabs>
        <w:ind w:right="111" w:firstLine="0"/>
        <w:jc w:val="both"/>
        <w:rPr>
          <w:sz w:val="28"/>
        </w:rPr>
      </w:pPr>
      <w:r>
        <w:rPr>
          <w:sz w:val="28"/>
        </w:rPr>
        <w:t>Изначально курс рубля держался на уровне 80 рублей за один доллар. Спустя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несколько дней доллар укрепился, и курс стал составлять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sz w:val="28"/>
        </w:rPr>
        <w:t>рублей за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доллар.</w:t>
      </w:r>
      <w:r>
        <w:rPr>
          <w:spacing w:val="-3"/>
          <w:sz w:val="28"/>
        </w:rPr>
        <w:t xml:space="preserve"> </w:t>
      </w:r>
      <w:r>
        <w:rPr>
          <w:sz w:val="28"/>
        </w:rPr>
        <w:t>Выберите,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𝛼</w:t>
      </w:r>
      <w:r>
        <w:rPr>
          <w:sz w:val="28"/>
        </w:rPr>
        <w:t>.</w:t>
      </w:r>
    </w:p>
    <w:p w:rsidR="006C1EA6" w:rsidRDefault="000E11E9">
      <w:pPr>
        <w:pStyle w:val="a3"/>
        <w:spacing w:before="1" w:line="322" w:lineRule="exact"/>
      </w:pPr>
      <w:r>
        <w:t>а)</w:t>
      </w:r>
      <w:r>
        <w:rPr>
          <w:spacing w:val="6"/>
        </w:rPr>
        <w:t xml:space="preserve"> </w:t>
      </w:r>
      <w:r>
        <w:t>78</w:t>
      </w:r>
      <w:r>
        <w:rPr>
          <w:spacing w:val="-3"/>
        </w:rPr>
        <w:t xml:space="preserve"> </w:t>
      </w:r>
      <w:r>
        <w:t>и 105</w:t>
      </w:r>
    </w:p>
    <w:p w:rsidR="006C1EA6" w:rsidRDefault="000E11E9">
      <w:pPr>
        <w:pStyle w:val="a3"/>
        <w:spacing w:line="322" w:lineRule="exact"/>
      </w:pPr>
      <w:r>
        <w:t>б)</w:t>
      </w:r>
      <w:r>
        <w:rPr>
          <w:spacing w:val="5"/>
        </w:rPr>
        <w:t xml:space="preserve"> </w:t>
      </w:r>
      <w:r>
        <w:t>103 и</w:t>
      </w:r>
      <w:r>
        <w:rPr>
          <w:spacing w:val="-2"/>
        </w:rPr>
        <w:t xml:space="preserve"> </w:t>
      </w:r>
      <w:r>
        <w:t>65</w:t>
      </w:r>
    </w:p>
    <w:p w:rsidR="006C1EA6" w:rsidRDefault="000E11E9">
      <w:pPr>
        <w:pStyle w:val="a3"/>
        <w:spacing w:line="322" w:lineRule="exact"/>
      </w:pPr>
      <w:r>
        <w:t>в)</w:t>
      </w:r>
      <w:r>
        <w:rPr>
          <w:spacing w:val="8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и 79</w:t>
      </w:r>
    </w:p>
    <w:p w:rsidR="006C1EA6" w:rsidRDefault="000E11E9">
      <w:pPr>
        <w:pStyle w:val="a3"/>
      </w:pPr>
      <w:r>
        <w:t>г)</w:t>
      </w:r>
      <w:r>
        <w:rPr>
          <w:spacing w:val="5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100</w:t>
      </w:r>
    </w:p>
    <w:p w:rsidR="006C1EA6" w:rsidRDefault="006C1EA6">
      <w:pPr>
        <w:pStyle w:val="a3"/>
        <w:spacing w:before="6"/>
        <w:ind w:left="0"/>
      </w:pPr>
    </w:p>
    <w:p w:rsidR="006C1EA6" w:rsidRDefault="000E11E9">
      <w:pPr>
        <w:pStyle w:val="a4"/>
        <w:numPr>
          <w:ilvl w:val="0"/>
          <w:numId w:val="3"/>
        </w:numPr>
        <w:tabs>
          <w:tab w:val="left" w:pos="395"/>
        </w:tabs>
        <w:spacing w:before="1" w:line="242" w:lineRule="auto"/>
        <w:ind w:right="110" w:firstLine="0"/>
        <w:jc w:val="both"/>
        <w:rPr>
          <w:sz w:val="28"/>
        </w:rPr>
      </w:pPr>
      <w:r>
        <w:rPr>
          <w:sz w:val="28"/>
        </w:rPr>
        <w:t>Кривая   Лоренца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   стране   А   имеет   вид  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perscript"/>
        </w:rPr>
        <w:t>2</w:t>
      </w:r>
      <w:r>
        <w:rPr>
          <w:sz w:val="28"/>
        </w:rPr>
        <w:t>,   в   стране</w:t>
      </w:r>
      <w:r>
        <w:rPr>
          <w:spacing w:val="70"/>
          <w:sz w:val="28"/>
        </w:rPr>
        <w:t xml:space="preserve"> </w:t>
      </w:r>
      <w:r>
        <w:rPr>
          <w:sz w:val="28"/>
        </w:rPr>
        <w:t>Б   –</w:t>
      </w:r>
      <w:r>
        <w:rPr>
          <w:spacing w:val="7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perscript"/>
        </w:rPr>
        <w:t>3</w:t>
      </w:r>
      <w:r>
        <w:rPr>
          <w:rFonts w:ascii="Cambria Math" w:eastAsia="Cambria Math" w:hAnsi="Cambria Math"/>
          <w:sz w:val="28"/>
        </w:rPr>
        <w:t>,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perscript"/>
        </w:rPr>
        <w:t>4</w:t>
      </w:r>
      <w:r>
        <w:rPr>
          <w:rFonts w:ascii="Cambria Math" w:eastAsia="Cambria Math" w:hAnsi="Cambria Math"/>
          <w:sz w:val="28"/>
        </w:rPr>
        <w:t>,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𝑦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perscript"/>
        </w:rPr>
        <w:t>5</w:t>
      </w:r>
      <w:r>
        <w:rPr>
          <w:rFonts w:ascii="Cambria Math" w:eastAsia="Cambria Math" w:hAnsi="Cambria Math"/>
          <w:sz w:val="28"/>
        </w:rPr>
        <w:t>.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какой из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 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Джини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наименьший?</w:t>
      </w:r>
    </w:p>
    <w:p w:rsidR="006C1EA6" w:rsidRDefault="000E11E9">
      <w:pPr>
        <w:pStyle w:val="a3"/>
        <w:spacing w:line="320" w:lineRule="exact"/>
      </w:pPr>
      <w:r>
        <w:t>а)</w:t>
      </w:r>
      <w:r>
        <w:rPr>
          <w:spacing w:val="7"/>
        </w:rPr>
        <w:t xml:space="preserve"> </w:t>
      </w:r>
      <w:r>
        <w:t>А</w:t>
      </w:r>
    </w:p>
    <w:p w:rsidR="006C1EA6" w:rsidRDefault="000E11E9">
      <w:pPr>
        <w:pStyle w:val="a3"/>
        <w:spacing w:line="322" w:lineRule="exact"/>
      </w:pPr>
      <w:r>
        <w:t>б)</w:t>
      </w:r>
      <w:r>
        <w:rPr>
          <w:spacing w:val="8"/>
        </w:rPr>
        <w:t xml:space="preserve"> </w:t>
      </w:r>
      <w:r>
        <w:t>Б</w:t>
      </w:r>
    </w:p>
    <w:p w:rsidR="006C1EA6" w:rsidRDefault="000E11E9">
      <w:pPr>
        <w:pStyle w:val="a3"/>
        <w:spacing w:line="322" w:lineRule="exact"/>
      </w:pPr>
      <w:r>
        <w:t>в)</w:t>
      </w:r>
      <w:r>
        <w:rPr>
          <w:spacing w:val="9"/>
        </w:rPr>
        <w:t xml:space="preserve"> </w:t>
      </w:r>
      <w:r>
        <w:t>В</w:t>
      </w:r>
    </w:p>
    <w:p w:rsidR="006C1EA6" w:rsidRDefault="000E11E9">
      <w:pPr>
        <w:pStyle w:val="a3"/>
      </w:pPr>
      <w:r>
        <w:t>г)</w:t>
      </w:r>
      <w:r>
        <w:rPr>
          <w:spacing w:val="6"/>
        </w:rPr>
        <w:t xml:space="preserve"> </w:t>
      </w:r>
      <w:r>
        <w:t>Г</w:t>
      </w:r>
    </w:p>
    <w:p w:rsidR="006C1EA6" w:rsidRDefault="006C1EA6">
      <w:pPr>
        <w:pStyle w:val="a3"/>
        <w:spacing w:before="10"/>
        <w:ind w:left="0"/>
        <w:rPr>
          <w:sz w:val="27"/>
        </w:rPr>
      </w:pPr>
    </w:p>
    <w:p w:rsidR="006C1EA6" w:rsidRDefault="000E11E9">
      <w:pPr>
        <w:pStyle w:val="a4"/>
        <w:numPr>
          <w:ilvl w:val="0"/>
          <w:numId w:val="3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утверждения:</w:t>
      </w:r>
    </w:p>
    <w:p w:rsidR="006C1EA6" w:rsidRDefault="000E11E9">
      <w:pPr>
        <w:pStyle w:val="a4"/>
        <w:numPr>
          <w:ilvl w:val="0"/>
          <w:numId w:val="2"/>
        </w:numPr>
        <w:tabs>
          <w:tab w:val="left" w:pos="402"/>
        </w:tabs>
        <w:spacing w:before="2" w:line="322" w:lineRule="exact"/>
        <w:ind w:hanging="290"/>
        <w:rPr>
          <w:sz w:val="28"/>
        </w:rPr>
      </w:pPr>
      <w:r>
        <w:rPr>
          <w:sz w:val="28"/>
        </w:rPr>
        <w:t>Лента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конвейера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капитал.</w:t>
      </w:r>
    </w:p>
    <w:p w:rsidR="006C1EA6" w:rsidRDefault="000E11E9">
      <w:pPr>
        <w:pStyle w:val="a4"/>
        <w:numPr>
          <w:ilvl w:val="0"/>
          <w:numId w:val="2"/>
        </w:numPr>
        <w:tabs>
          <w:tab w:val="left" w:pos="402"/>
        </w:tabs>
        <w:ind w:left="112" w:right="1735" w:firstLine="0"/>
        <w:rPr>
          <w:sz w:val="28"/>
        </w:rPr>
      </w:pPr>
      <w:r>
        <w:rPr>
          <w:sz w:val="28"/>
        </w:rPr>
        <w:t>Трактор относится к такому фактору производства, как капитал.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утверждений являются верными?</w:t>
      </w:r>
    </w:p>
    <w:p w:rsidR="006C1EA6" w:rsidRDefault="000E11E9">
      <w:pPr>
        <w:pStyle w:val="a3"/>
        <w:spacing w:line="322" w:lineRule="exact"/>
        <w:jc w:val="both"/>
      </w:pPr>
      <w:r>
        <w:t>а)</w:t>
      </w:r>
      <w:r>
        <w:rPr>
          <w:spacing w:val="4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неверны</w:t>
      </w:r>
    </w:p>
    <w:p w:rsidR="006C1EA6" w:rsidRDefault="000E11E9">
      <w:pPr>
        <w:pStyle w:val="a3"/>
        <w:ind w:right="6421"/>
        <w:jc w:val="both"/>
      </w:pPr>
      <w:r>
        <w:t>б) верно только первое</w:t>
      </w:r>
      <w:r>
        <w:rPr>
          <w:spacing w:val="-67"/>
        </w:rPr>
        <w:t xml:space="preserve"> </w:t>
      </w:r>
      <w:r>
        <w:t>в) верно только второе</w:t>
      </w:r>
      <w:r>
        <w:rPr>
          <w:spacing w:val="-67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оба верны</w:t>
      </w:r>
    </w:p>
    <w:p w:rsidR="006C1EA6" w:rsidRDefault="006C1EA6">
      <w:pPr>
        <w:jc w:val="both"/>
        <w:sectPr w:rsidR="006C1EA6">
          <w:headerReference w:type="default" r:id="rId7"/>
          <w:footerReference w:type="default" r:id="rId8"/>
          <w:pgSz w:w="11900" w:h="16850"/>
          <w:pgMar w:top="1240" w:right="1020" w:bottom="980" w:left="1020" w:header="710" w:footer="782" w:gutter="0"/>
          <w:pgNumType w:start="2"/>
          <w:cols w:space="720"/>
        </w:sectPr>
      </w:pPr>
    </w:p>
    <w:p w:rsidR="006C1EA6" w:rsidRDefault="006C1EA6">
      <w:pPr>
        <w:pStyle w:val="a3"/>
        <w:spacing w:before="9"/>
        <w:ind w:left="0"/>
        <w:rPr>
          <w:sz w:val="1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395"/>
        </w:tabs>
        <w:spacing w:before="89" w:line="242" w:lineRule="auto"/>
        <w:ind w:right="114" w:firstLine="0"/>
        <w:rPr>
          <w:sz w:val="28"/>
        </w:rPr>
      </w:pPr>
      <w:r>
        <w:rPr>
          <w:sz w:val="28"/>
        </w:rPr>
        <w:t>Что</w:t>
      </w:r>
      <w:r>
        <w:rPr>
          <w:spacing w:val="3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5"/>
          <w:sz w:val="28"/>
        </w:rPr>
        <w:t xml:space="preserve"> </w:t>
      </w:r>
      <w:r>
        <w:rPr>
          <w:sz w:val="28"/>
        </w:rPr>
        <w:t>вероятно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приведёт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4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монополии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рынке?</w:t>
      </w:r>
    </w:p>
    <w:p w:rsidR="006C1EA6" w:rsidRDefault="000E11E9">
      <w:pPr>
        <w:pStyle w:val="a3"/>
        <w:spacing w:line="317" w:lineRule="exact"/>
      </w:pPr>
      <w:r>
        <w:t>а)</w:t>
      </w:r>
      <w:r>
        <w:rPr>
          <w:spacing w:val="2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продукта</w:t>
      </w:r>
    </w:p>
    <w:p w:rsidR="006C1EA6" w:rsidRDefault="000E11E9">
      <w:pPr>
        <w:pStyle w:val="a3"/>
        <w:spacing w:line="322" w:lineRule="exact"/>
      </w:pPr>
      <w:r>
        <w:t>б)</w:t>
      </w:r>
      <w:r>
        <w:rPr>
          <w:spacing w:val="5"/>
        </w:rPr>
        <w:t xml:space="preserve"> </w:t>
      </w:r>
      <w:r>
        <w:t>низкие</w:t>
      </w:r>
      <w:r>
        <w:rPr>
          <w:spacing w:val="-4"/>
        </w:rPr>
        <w:t xml:space="preserve"> </w:t>
      </w:r>
      <w:r>
        <w:t>барьеры для</w:t>
      </w:r>
      <w:r>
        <w:rPr>
          <w:spacing w:val="-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фирм</w:t>
      </w:r>
    </w:p>
    <w:p w:rsidR="006C1EA6" w:rsidRDefault="000E11E9">
      <w:pPr>
        <w:pStyle w:val="a3"/>
        <w:spacing w:line="322" w:lineRule="exact"/>
      </w:pPr>
      <w:r>
        <w:t>в)</w:t>
      </w:r>
      <w:r>
        <w:rPr>
          <w:spacing w:val="7"/>
        </w:rPr>
        <w:t xml:space="preserve"> </w:t>
      </w:r>
      <w:r>
        <w:t>существенная</w:t>
      </w:r>
      <w:r>
        <w:rPr>
          <w:spacing w:val="-1"/>
        </w:rPr>
        <w:t xml:space="preserve"> </w:t>
      </w:r>
      <w:r>
        <w:t>экономия на</w:t>
      </w:r>
      <w:r>
        <w:rPr>
          <w:spacing w:val="-1"/>
        </w:rPr>
        <w:t xml:space="preserve"> </w:t>
      </w:r>
      <w:r>
        <w:t>масштабе</w:t>
      </w:r>
    </w:p>
    <w:p w:rsidR="006C1EA6" w:rsidRDefault="000E11E9">
      <w:pPr>
        <w:pStyle w:val="a3"/>
      </w:pPr>
      <w:r>
        <w:t>г)</w:t>
      </w:r>
      <w:r>
        <w:rPr>
          <w:spacing w:val="3"/>
        </w:rPr>
        <w:t xml:space="preserve"> </w:t>
      </w:r>
      <w:r>
        <w:t>низкие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фирм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старта</w:t>
      </w:r>
      <w:r>
        <w:rPr>
          <w:spacing w:val="-5"/>
        </w:rPr>
        <w:t xml:space="preserve"> </w:t>
      </w:r>
      <w:r>
        <w:t>производства</w:t>
      </w:r>
    </w:p>
    <w:p w:rsidR="006C1EA6" w:rsidRDefault="006C1EA6">
      <w:pPr>
        <w:pStyle w:val="a3"/>
        <w:spacing w:before="2"/>
        <w:ind w:left="0"/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395"/>
          <w:tab w:val="left" w:pos="1186"/>
          <w:tab w:val="left" w:pos="1524"/>
          <w:tab w:val="left" w:pos="3004"/>
          <w:tab w:val="left" w:pos="4613"/>
          <w:tab w:val="left" w:pos="6295"/>
          <w:tab w:val="left" w:pos="7906"/>
        </w:tabs>
        <w:ind w:right="114" w:firstLine="0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в</w:t>
      </w:r>
      <w:r>
        <w:rPr>
          <w:sz w:val="28"/>
        </w:rPr>
        <w:tab/>
        <w:t>экономике</w:t>
      </w:r>
      <w:r>
        <w:rPr>
          <w:sz w:val="28"/>
        </w:rPr>
        <w:tab/>
        <w:t>сбережения</w:t>
      </w:r>
      <w:r>
        <w:rPr>
          <w:sz w:val="28"/>
        </w:rPr>
        <w:tab/>
        <w:t>значительно</w:t>
      </w:r>
      <w:r>
        <w:rPr>
          <w:sz w:val="28"/>
        </w:rPr>
        <w:tab/>
        <w:t>превышают</w:t>
      </w:r>
      <w:r>
        <w:rPr>
          <w:sz w:val="28"/>
        </w:rPr>
        <w:tab/>
      </w:r>
      <w:r>
        <w:rPr>
          <w:spacing w:val="-1"/>
          <w:sz w:val="28"/>
        </w:rPr>
        <w:t>заимствования,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ожидать</w:t>
      </w:r>
    </w:p>
    <w:p w:rsidR="006C1EA6" w:rsidRDefault="000E11E9">
      <w:pPr>
        <w:pStyle w:val="a3"/>
        <w:spacing w:line="321" w:lineRule="exact"/>
      </w:pPr>
      <w:r>
        <w:t>а)</w:t>
      </w:r>
      <w:r>
        <w:rPr>
          <w:spacing w:val="5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базы</w:t>
      </w:r>
    </w:p>
    <w:p w:rsidR="006C1EA6" w:rsidRDefault="000E11E9">
      <w:pPr>
        <w:pStyle w:val="a3"/>
        <w:ind w:right="5285"/>
      </w:pPr>
      <w:r>
        <w:t>б)</w:t>
      </w:r>
      <w:r>
        <w:rPr>
          <w:spacing w:val="4"/>
        </w:rPr>
        <w:t xml:space="preserve"> </w:t>
      </w:r>
      <w:r>
        <w:t>сни</w:t>
      </w:r>
      <w:r>
        <w:t>жения</w:t>
      </w:r>
      <w:r>
        <w:rPr>
          <w:spacing w:val="-4"/>
        </w:rPr>
        <w:t xml:space="preserve"> </w:t>
      </w:r>
      <w:r>
        <w:t>процентных</w:t>
      </w:r>
      <w:r>
        <w:rPr>
          <w:spacing w:val="2"/>
        </w:rPr>
        <w:t xml:space="preserve"> </w:t>
      </w:r>
      <w:r>
        <w:t>ставок</w:t>
      </w:r>
      <w:r>
        <w:rPr>
          <w:spacing w:val="-67"/>
        </w:rPr>
        <w:t xml:space="preserve"> </w:t>
      </w:r>
      <w:r>
        <w:t>в)</w:t>
      </w:r>
      <w:r>
        <w:rPr>
          <w:spacing w:val="5"/>
        </w:rPr>
        <w:t xml:space="preserve"> </w:t>
      </w:r>
      <w:r>
        <w:t>уменьшения</w:t>
      </w:r>
      <w:r>
        <w:rPr>
          <w:spacing w:val="-2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деньги</w:t>
      </w:r>
    </w:p>
    <w:p w:rsidR="006C1EA6" w:rsidRDefault="000E11E9">
      <w:pPr>
        <w:pStyle w:val="a3"/>
      </w:pPr>
      <w:r>
        <w:t>г)</w:t>
      </w:r>
      <w:r>
        <w:rPr>
          <w:spacing w:val="4"/>
        </w:rPr>
        <w:t xml:space="preserve"> </w:t>
      </w:r>
      <w:r>
        <w:t>потерю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рынку</w:t>
      </w:r>
      <w:r>
        <w:rPr>
          <w:spacing w:val="-5"/>
        </w:rPr>
        <w:t xml:space="preserve"> </w:t>
      </w:r>
      <w:r>
        <w:t>заёмных средств</w:t>
      </w:r>
    </w:p>
    <w:p w:rsidR="006C1EA6" w:rsidRDefault="006C1EA6">
      <w:pPr>
        <w:pStyle w:val="a3"/>
        <w:spacing w:before="1"/>
        <w:ind w:left="0"/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ind w:right="109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отрицательными внешними эффектами, эффективным решением 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</w:p>
    <w:p w:rsidR="006C1EA6" w:rsidRDefault="000E11E9">
      <w:pPr>
        <w:pStyle w:val="a3"/>
        <w:spacing w:line="321" w:lineRule="exact"/>
      </w:pPr>
      <w:r>
        <w:t>а)</w:t>
      </w:r>
      <w:r>
        <w:rPr>
          <w:spacing w:val="5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 эффекты</w:t>
      </w:r>
      <w:r>
        <w:rPr>
          <w:spacing w:val="3"/>
        </w:rPr>
        <w:t xml:space="preserve"> </w:t>
      </w:r>
      <w:r>
        <w:t>внешние</w:t>
      </w:r>
    </w:p>
    <w:p w:rsidR="006C1EA6" w:rsidRDefault="000E11E9">
      <w:pPr>
        <w:pStyle w:val="a3"/>
        <w:tabs>
          <w:tab w:val="left" w:pos="2554"/>
          <w:tab w:val="left" w:pos="3864"/>
          <w:tab w:val="left" w:pos="5903"/>
          <w:tab w:val="left" w:pos="6582"/>
          <w:tab w:val="left" w:pos="7546"/>
          <w:tab w:val="left" w:pos="8759"/>
        </w:tabs>
        <w:ind w:left="965" w:right="112" w:hanging="286"/>
      </w:pPr>
      <w:r>
        <w:t>б)</w:t>
      </w:r>
      <w:r>
        <w:rPr>
          <w:spacing w:val="5"/>
        </w:rPr>
        <w:t xml:space="preserve"> </w:t>
      </w:r>
      <w:r>
        <w:t>обложить</w:t>
      </w:r>
      <w:r>
        <w:tab/>
        <w:t>фирмы,</w:t>
      </w:r>
      <w:r>
        <w:tab/>
        <w:t>действующие</w:t>
      </w:r>
      <w:r>
        <w:tab/>
        <w:t>на</w:t>
      </w:r>
      <w:r>
        <w:tab/>
        <w:t>этом</w:t>
      </w:r>
      <w:r>
        <w:tab/>
        <w:t>рынке,</w:t>
      </w:r>
      <w:r>
        <w:tab/>
      </w:r>
      <w:r>
        <w:rPr>
          <w:spacing w:val="-1"/>
        </w:rPr>
        <w:t>налогом</w:t>
      </w:r>
      <w:r>
        <w:rPr>
          <w:spacing w:val="-67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внешних эффектов</w:t>
      </w:r>
    </w:p>
    <w:p w:rsidR="006C1EA6" w:rsidRDefault="000E11E9">
      <w:pPr>
        <w:pStyle w:val="a3"/>
        <w:spacing w:before="2"/>
        <w:ind w:left="965" w:hanging="286"/>
      </w:pPr>
      <w:r>
        <w:t>в) субсидировать фирмы,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 рынке,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эффектов</w:t>
      </w:r>
    </w:p>
    <w:p w:rsidR="006C1EA6" w:rsidRDefault="000E11E9">
      <w:pPr>
        <w:pStyle w:val="a3"/>
        <w:ind w:left="965" w:right="119" w:hanging="286"/>
      </w:pPr>
      <w:r>
        <w:t>г)</w:t>
      </w:r>
      <w:r>
        <w:rPr>
          <w:spacing w:val="4"/>
        </w:rPr>
        <w:t xml:space="preserve"> </w:t>
      </w:r>
      <w:r>
        <w:t>запретить</w:t>
      </w:r>
      <w:r>
        <w:rPr>
          <w:spacing w:val="4"/>
        </w:rPr>
        <w:t xml:space="preserve"> </w:t>
      </w:r>
      <w:r>
        <w:t>данную</w:t>
      </w:r>
      <w:r>
        <w:rPr>
          <w:spacing w:val="6"/>
        </w:rPr>
        <w:t xml:space="preserve"> </w:t>
      </w:r>
      <w:r>
        <w:t>отрасль,</w:t>
      </w:r>
      <w:r>
        <w:rPr>
          <w:spacing w:val="4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полностью</w:t>
      </w:r>
      <w:r>
        <w:rPr>
          <w:spacing w:val="4"/>
        </w:rPr>
        <w:t xml:space="preserve"> </w:t>
      </w:r>
      <w:r>
        <w:t>избавиться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эффектов</w:t>
      </w:r>
    </w:p>
    <w:p w:rsidR="006C1EA6" w:rsidRDefault="006C1EA6">
      <w:pPr>
        <w:pStyle w:val="a3"/>
        <w:spacing w:before="10"/>
        <w:ind w:left="0"/>
        <w:rPr>
          <w:sz w:val="2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  <w:tab w:val="left" w:pos="1459"/>
          <w:tab w:val="left" w:pos="3128"/>
          <w:tab w:val="left" w:pos="3614"/>
          <w:tab w:val="left" w:pos="4583"/>
          <w:tab w:val="left" w:pos="5463"/>
          <w:tab w:val="left" w:pos="6521"/>
          <w:tab w:val="left" w:pos="8109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Какое</w:t>
      </w:r>
      <w:r>
        <w:rPr>
          <w:sz w:val="28"/>
        </w:rPr>
        <w:tab/>
        <w:t>воздействие</w:t>
      </w:r>
      <w:r>
        <w:rPr>
          <w:sz w:val="28"/>
        </w:rPr>
        <w:tab/>
        <w:t>на</w:t>
      </w:r>
      <w:r>
        <w:rPr>
          <w:sz w:val="28"/>
        </w:rPr>
        <w:tab/>
        <w:t>рынок</w:t>
      </w:r>
      <w:r>
        <w:rPr>
          <w:sz w:val="28"/>
        </w:rPr>
        <w:tab/>
        <w:t>труда</w:t>
      </w:r>
      <w:r>
        <w:rPr>
          <w:sz w:val="28"/>
        </w:rPr>
        <w:tab/>
        <w:t>окажет</w:t>
      </w:r>
      <w:r>
        <w:rPr>
          <w:sz w:val="28"/>
        </w:rPr>
        <w:tab/>
        <w:t>увеличение</w:t>
      </w:r>
      <w:r>
        <w:rPr>
          <w:sz w:val="28"/>
        </w:rPr>
        <w:tab/>
      </w:r>
      <w:r>
        <w:rPr>
          <w:spacing w:val="-1"/>
          <w:sz w:val="28"/>
        </w:rPr>
        <w:t>минимальной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платы?</w:t>
      </w:r>
    </w:p>
    <w:p w:rsidR="006C1EA6" w:rsidRDefault="000E11E9">
      <w:pPr>
        <w:pStyle w:val="a3"/>
        <w:tabs>
          <w:tab w:val="left" w:pos="2089"/>
          <w:tab w:val="left" w:pos="3401"/>
          <w:tab w:val="left" w:pos="4319"/>
          <w:tab w:val="left" w:pos="4832"/>
          <w:tab w:val="left" w:pos="7838"/>
          <w:tab w:val="left" w:pos="9114"/>
        </w:tabs>
        <w:ind w:left="965" w:right="118" w:hanging="286"/>
      </w:pPr>
      <w:r>
        <w:t>а)</w:t>
      </w:r>
      <w:r>
        <w:rPr>
          <w:spacing w:val="5"/>
        </w:rPr>
        <w:t xml:space="preserve"> </w:t>
      </w:r>
      <w:r>
        <w:t>Фирмы</w:t>
      </w:r>
      <w:r>
        <w:tab/>
        <w:t>увеличат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рабочую</w:t>
      </w:r>
      <w:r>
        <w:tab/>
      </w:r>
      <w:r>
        <w:rPr>
          <w:spacing w:val="-1"/>
        </w:rPr>
        <w:t>силу,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безработица</w:t>
      </w:r>
      <w:r>
        <w:rPr>
          <w:spacing w:val="-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вырастет.</w:t>
      </w:r>
    </w:p>
    <w:p w:rsidR="006C1EA6" w:rsidRDefault="000E11E9">
      <w:pPr>
        <w:pStyle w:val="a3"/>
        <w:tabs>
          <w:tab w:val="left" w:pos="2106"/>
          <w:tab w:val="left" w:pos="3413"/>
          <w:tab w:val="left" w:pos="4327"/>
          <w:tab w:val="left" w:pos="4837"/>
          <w:tab w:val="left" w:pos="7840"/>
          <w:tab w:val="left" w:pos="9111"/>
        </w:tabs>
        <w:ind w:left="965" w:right="121" w:hanging="286"/>
      </w:pPr>
      <w:r>
        <w:t>б)</w:t>
      </w:r>
      <w:r>
        <w:rPr>
          <w:spacing w:val="5"/>
        </w:rPr>
        <w:t xml:space="preserve"> </w:t>
      </w:r>
      <w:r>
        <w:t>Фирмы</w:t>
      </w:r>
      <w:r>
        <w:tab/>
        <w:t>увеличат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</w:t>
      </w:r>
      <w:r>
        <w:t>очую</w:t>
      </w:r>
      <w:r>
        <w:tab/>
      </w:r>
      <w:r>
        <w:rPr>
          <w:spacing w:val="-1"/>
        </w:rPr>
        <w:t>силу,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безработица</w:t>
      </w:r>
      <w:r>
        <w:rPr>
          <w:spacing w:val="-2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снизится.</w:t>
      </w:r>
    </w:p>
    <w:p w:rsidR="006C1EA6" w:rsidRDefault="000E11E9">
      <w:pPr>
        <w:pStyle w:val="a3"/>
        <w:tabs>
          <w:tab w:val="left" w:pos="2079"/>
          <w:tab w:val="left" w:pos="3478"/>
          <w:tab w:val="left" w:pos="4377"/>
          <w:tab w:val="left" w:pos="4871"/>
          <w:tab w:val="left" w:pos="7859"/>
          <w:tab w:val="left" w:pos="9113"/>
        </w:tabs>
        <w:ind w:left="965" w:right="119" w:hanging="286"/>
      </w:pPr>
      <w:r>
        <w:t>в)</w:t>
      </w:r>
      <w:r>
        <w:rPr>
          <w:spacing w:val="8"/>
        </w:rPr>
        <w:t xml:space="preserve"> </w:t>
      </w:r>
      <w:r>
        <w:t>Фирмы</w:t>
      </w:r>
      <w:r>
        <w:tab/>
        <w:t>уменьшат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рабочую</w:t>
      </w:r>
      <w:r>
        <w:tab/>
      </w:r>
      <w:r>
        <w:rPr>
          <w:spacing w:val="-1"/>
        </w:rPr>
        <w:t>силу,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безработица</w:t>
      </w:r>
      <w:r>
        <w:rPr>
          <w:spacing w:val="-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неквалифицированной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снизится.</w:t>
      </w:r>
    </w:p>
    <w:p w:rsidR="006C1EA6" w:rsidRDefault="000E11E9">
      <w:pPr>
        <w:pStyle w:val="a3"/>
        <w:tabs>
          <w:tab w:val="left" w:pos="2065"/>
          <w:tab w:val="left" w:pos="3466"/>
          <w:tab w:val="left" w:pos="4368"/>
          <w:tab w:val="left" w:pos="4864"/>
          <w:tab w:val="left" w:pos="7854"/>
          <w:tab w:val="left" w:pos="9111"/>
        </w:tabs>
        <w:ind w:left="965" w:right="120" w:hanging="286"/>
      </w:pPr>
      <w:r>
        <w:t>г)</w:t>
      </w:r>
      <w:r>
        <w:rPr>
          <w:spacing w:val="5"/>
        </w:rPr>
        <w:t xml:space="preserve"> </w:t>
      </w:r>
      <w:r>
        <w:t>Фирмы</w:t>
      </w:r>
      <w:r>
        <w:tab/>
        <w:t>уменьшат</w:t>
      </w:r>
      <w:r>
        <w:tab/>
        <w:t>спрос</w:t>
      </w:r>
      <w:r>
        <w:tab/>
        <w:t>на</w:t>
      </w:r>
      <w:r>
        <w:tab/>
        <w:t>неквалифицированную</w:t>
      </w:r>
      <w:r>
        <w:tab/>
        <w:t>рабочую</w:t>
      </w:r>
      <w:r>
        <w:tab/>
      </w:r>
      <w:r>
        <w:rPr>
          <w:spacing w:val="-1"/>
        </w:rPr>
        <w:t>силу,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безработица</w:t>
      </w:r>
      <w:r>
        <w:rPr>
          <w:spacing w:val="-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вырастет.</w:t>
      </w:r>
    </w:p>
    <w:p w:rsidR="006C1EA6" w:rsidRDefault="006C1EA6">
      <w:pPr>
        <w:pStyle w:val="a3"/>
        <w:spacing w:before="6"/>
        <w:ind w:left="0"/>
        <w:rPr>
          <w:sz w:val="2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ind w:right="109" w:firstLine="0"/>
        <w:rPr>
          <w:sz w:val="28"/>
        </w:rPr>
      </w:pPr>
      <w:r>
        <w:rPr>
          <w:sz w:val="28"/>
        </w:rPr>
        <w:t>Предположим,</w:t>
      </w:r>
      <w:r>
        <w:rPr>
          <w:spacing w:val="54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5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рецессии.</w:t>
      </w:r>
      <w:r>
        <w:rPr>
          <w:spacing w:val="53"/>
          <w:sz w:val="28"/>
        </w:rPr>
        <w:t xml:space="preserve"> </w:t>
      </w:r>
      <w:r>
        <w:rPr>
          <w:sz w:val="28"/>
        </w:rPr>
        <w:t>Какие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меры</w:t>
      </w:r>
      <w:r>
        <w:rPr>
          <w:spacing w:val="52"/>
          <w:sz w:val="28"/>
        </w:rPr>
        <w:t xml:space="preserve"> </w:t>
      </w:r>
      <w:r>
        <w:rPr>
          <w:sz w:val="28"/>
        </w:rPr>
        <w:t>фискальной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производства?</w:t>
      </w:r>
    </w:p>
    <w:p w:rsidR="006C1EA6" w:rsidRDefault="000E11E9">
      <w:pPr>
        <w:pStyle w:val="a3"/>
        <w:spacing w:line="242" w:lineRule="auto"/>
        <w:ind w:right="1556"/>
      </w:pPr>
      <w:r>
        <w:t>а) увеличение государственных расходов и снижени</w:t>
      </w:r>
      <w:r>
        <w:t>е налогов</w:t>
      </w:r>
      <w:r>
        <w:rPr>
          <w:spacing w:val="1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спроса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ставок</w:t>
      </w:r>
      <w:r>
        <w:rPr>
          <w:spacing w:val="-3"/>
        </w:rPr>
        <w:t xml:space="preserve"> </w:t>
      </w:r>
      <w:r>
        <w:t>процента</w:t>
      </w:r>
    </w:p>
    <w:p w:rsidR="006C1EA6" w:rsidRDefault="000E11E9">
      <w:pPr>
        <w:pStyle w:val="a3"/>
        <w:ind w:right="1303"/>
      </w:pPr>
      <w:r>
        <w:t>в) увеличение спроса на деньги и сокращение процентных ставок</w:t>
      </w:r>
      <w:r>
        <w:rPr>
          <w:spacing w:val="-6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сокращение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налогов</w:t>
      </w:r>
    </w:p>
    <w:p w:rsidR="006C1EA6" w:rsidRDefault="006C1EA6">
      <w:pPr>
        <w:sectPr w:rsidR="006C1EA6">
          <w:pgSz w:w="11900" w:h="16850"/>
          <w:pgMar w:top="1240" w:right="1020" w:bottom="980" w:left="1020" w:header="710" w:footer="782" w:gutter="0"/>
          <w:cols w:space="720"/>
        </w:sectPr>
      </w:pPr>
    </w:p>
    <w:p w:rsidR="006C1EA6" w:rsidRDefault="006C1EA6">
      <w:pPr>
        <w:pStyle w:val="a3"/>
        <w:spacing w:before="9"/>
        <w:ind w:left="0"/>
        <w:rPr>
          <w:sz w:val="1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spacing w:before="89"/>
        <w:ind w:left="535" w:hanging="424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5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5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статистики</w:t>
      </w:r>
    </w:p>
    <w:p w:rsidR="006C1EA6" w:rsidRDefault="000E11E9">
      <w:pPr>
        <w:spacing w:before="3"/>
        <w:ind w:left="112" w:right="114"/>
        <w:jc w:val="both"/>
        <w:rPr>
          <w:i/>
          <w:sz w:val="28"/>
        </w:rPr>
      </w:pPr>
      <w:r>
        <w:rPr>
          <w:i/>
          <w:sz w:val="28"/>
        </w:rPr>
        <w:t>«Учащиеся,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пенсионеры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инвалиды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безработных,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готовы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приступить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ней».</w:t>
      </w:r>
    </w:p>
    <w:p w:rsidR="006C1EA6" w:rsidRDefault="000E11E9">
      <w:pPr>
        <w:pStyle w:val="a3"/>
        <w:ind w:left="112" w:right="107"/>
        <w:jc w:val="both"/>
      </w:pPr>
      <w:r>
        <w:t xml:space="preserve">На    </w:t>
      </w:r>
      <w:r>
        <w:rPr>
          <w:spacing w:val="1"/>
        </w:rPr>
        <w:t xml:space="preserve"> </w:t>
      </w:r>
      <w:r>
        <w:t>летних      каникулах      студент      Денис      подрабатывал      курьером,</w:t>
      </w:r>
      <w:r>
        <w:rPr>
          <w:spacing w:val="1"/>
        </w:rPr>
        <w:t xml:space="preserve"> </w:t>
      </w:r>
      <w:r>
        <w:t>но с наступлением учебного года понял, что не сможет эффективно совмещать</w:t>
      </w:r>
      <w:r>
        <w:rPr>
          <w:spacing w:val="1"/>
        </w:rPr>
        <w:t xml:space="preserve"> </w:t>
      </w:r>
      <w:r>
        <w:t xml:space="preserve">такую  </w:t>
      </w:r>
      <w:r>
        <w:rPr>
          <w:spacing w:val="1"/>
        </w:rPr>
        <w:t xml:space="preserve"> </w:t>
      </w:r>
      <w:r>
        <w:t xml:space="preserve">работу   с  </w:t>
      </w:r>
      <w:r>
        <w:rPr>
          <w:spacing w:val="1"/>
        </w:rPr>
        <w:t xml:space="preserve"> </w:t>
      </w:r>
      <w:r>
        <w:t>учёбой.    Сейчас   Денис    ищет    удалённую    подработку</w:t>
      </w:r>
      <w:r>
        <w:rPr>
          <w:spacing w:val="-67"/>
        </w:rPr>
        <w:t xml:space="preserve"> </w:t>
      </w:r>
      <w:r>
        <w:t>на неполный рабочий д</w:t>
      </w:r>
      <w:r>
        <w:t>ень, которую можно выполнять на ноутбуке. К какому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безработицы</w:t>
      </w:r>
      <w:r>
        <w:rPr>
          <w:spacing w:val="-3"/>
        </w:rPr>
        <w:t xml:space="preserve"> </w:t>
      </w:r>
      <w:r>
        <w:t>относится ситуация Дениса?</w:t>
      </w:r>
    </w:p>
    <w:p w:rsidR="006C1EA6" w:rsidRDefault="000E11E9">
      <w:pPr>
        <w:pStyle w:val="a3"/>
        <w:ind w:right="5486"/>
      </w:pPr>
      <w:r>
        <w:t>а) добровольная, фрикционная</w:t>
      </w:r>
      <w:r>
        <w:rPr>
          <w:spacing w:val="-6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добровольная,</w:t>
      </w:r>
      <w:r>
        <w:rPr>
          <w:spacing w:val="-3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в)</w:t>
      </w:r>
      <w:r>
        <w:rPr>
          <w:spacing w:val="5"/>
        </w:rPr>
        <w:t xml:space="preserve"> </w:t>
      </w:r>
      <w:r>
        <w:t>вынужденная,</w:t>
      </w:r>
      <w:r>
        <w:rPr>
          <w:spacing w:val="-1"/>
        </w:rPr>
        <w:t xml:space="preserve"> </w:t>
      </w:r>
      <w:r>
        <w:t>фрикционная</w:t>
      </w:r>
      <w:r>
        <w:rPr>
          <w:spacing w:val="-67"/>
        </w:rPr>
        <w:t xml:space="preserve"> </w:t>
      </w:r>
      <w:r>
        <w:t>г)</w:t>
      </w:r>
      <w:r>
        <w:rPr>
          <w:spacing w:val="4"/>
        </w:rPr>
        <w:t xml:space="preserve"> </w:t>
      </w:r>
      <w:r>
        <w:t>вынужденная,</w:t>
      </w:r>
      <w:r>
        <w:rPr>
          <w:spacing w:val="-2"/>
        </w:rPr>
        <w:t xml:space="preserve"> </w:t>
      </w:r>
      <w:r>
        <w:t>структурная</w:t>
      </w:r>
    </w:p>
    <w:p w:rsidR="006C1EA6" w:rsidRDefault="006C1EA6">
      <w:pPr>
        <w:pStyle w:val="a3"/>
        <w:ind w:left="0"/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ind w:right="107" w:firstLine="0"/>
        <w:jc w:val="both"/>
        <w:rPr>
          <w:sz w:val="28"/>
        </w:rPr>
      </w:pPr>
      <w:r>
        <w:rPr>
          <w:sz w:val="28"/>
        </w:rPr>
        <w:t>Предположим,</w:t>
      </w:r>
      <w:r>
        <w:rPr>
          <w:spacing w:val="52"/>
          <w:sz w:val="28"/>
        </w:rPr>
        <w:t xml:space="preserve"> </w:t>
      </w:r>
      <w:r>
        <w:rPr>
          <w:sz w:val="28"/>
        </w:rPr>
        <w:t>что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5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5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55"/>
          <w:sz w:val="28"/>
        </w:rPr>
        <w:t xml:space="preserve"> </w:t>
      </w:r>
      <w:r>
        <w:rPr>
          <w:sz w:val="28"/>
        </w:rPr>
        <w:t>сек</w:t>
      </w:r>
      <w:r>
        <w:rPr>
          <w:sz w:val="28"/>
        </w:rPr>
        <w:t>тора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вырос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3,7 %</w:t>
      </w:r>
      <w:r>
        <w:rPr>
          <w:spacing w:val="-67"/>
          <w:sz w:val="28"/>
        </w:rPr>
        <w:t xml:space="preserve"> </w:t>
      </w:r>
      <w:r>
        <w:rPr>
          <w:sz w:val="28"/>
        </w:rPr>
        <w:t>за третий квартал 2023 года, в то время как число отработанных часов выросло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1,7 %.</w:t>
      </w:r>
      <w:r>
        <w:rPr>
          <w:spacing w:val="-2"/>
          <w:sz w:val="28"/>
        </w:rPr>
        <w:t xml:space="preserve"> </w:t>
      </w:r>
      <w:r>
        <w:rPr>
          <w:sz w:val="28"/>
        </w:rPr>
        <w:t>Что 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труда?</w:t>
      </w:r>
    </w:p>
    <w:p w:rsidR="006C1EA6" w:rsidRDefault="000E11E9">
      <w:pPr>
        <w:pStyle w:val="a3"/>
        <w:ind w:right="5561"/>
        <w:jc w:val="both"/>
      </w:pPr>
      <w:r>
        <w:t>а) снизилась примерно на 2 %</w:t>
      </w:r>
      <w:r>
        <w:rPr>
          <w:spacing w:val="-67"/>
        </w:rPr>
        <w:t xml:space="preserve"> </w:t>
      </w:r>
      <w:r>
        <w:t>б) выросла примерно на 3,7 %</w:t>
      </w:r>
      <w:r>
        <w:rPr>
          <w:spacing w:val="-67"/>
        </w:rPr>
        <w:t xml:space="preserve"> </w:t>
      </w:r>
      <w:r>
        <w:t>в)</w:t>
      </w:r>
      <w:r>
        <w:rPr>
          <w:spacing w:val="7"/>
        </w:rPr>
        <w:t xml:space="preserve"> </w:t>
      </w:r>
      <w:r>
        <w:t>выросла</w:t>
      </w:r>
      <w:r>
        <w:rPr>
          <w:spacing w:val="-2"/>
        </w:rPr>
        <w:t xml:space="preserve"> </w:t>
      </w:r>
      <w:r>
        <w:t>примерно на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%</w:t>
      </w:r>
    </w:p>
    <w:p w:rsidR="006C1EA6" w:rsidRDefault="000E11E9">
      <w:pPr>
        <w:pStyle w:val="a3"/>
        <w:jc w:val="both"/>
      </w:pPr>
      <w:r>
        <w:t>г)</w:t>
      </w:r>
      <w:r>
        <w:rPr>
          <w:spacing w:val="4"/>
        </w:rPr>
        <w:t xml:space="preserve"> </w:t>
      </w:r>
      <w:r>
        <w:t>выросла</w:t>
      </w:r>
      <w:r>
        <w:rPr>
          <w:spacing w:val="-2"/>
        </w:rPr>
        <w:t xml:space="preserve"> </w:t>
      </w:r>
      <w:r>
        <w:t>примерно на</w:t>
      </w:r>
      <w:r>
        <w:rPr>
          <w:spacing w:val="-1"/>
        </w:rPr>
        <w:t xml:space="preserve"> </w:t>
      </w:r>
      <w:r>
        <w:t>5,4</w:t>
      </w:r>
      <w:r>
        <w:rPr>
          <w:spacing w:val="-1"/>
        </w:rPr>
        <w:t xml:space="preserve"> </w:t>
      </w:r>
      <w:r>
        <w:t>%</w:t>
      </w:r>
    </w:p>
    <w:p w:rsidR="006C1EA6" w:rsidRDefault="006C1EA6">
      <w:pPr>
        <w:pStyle w:val="a3"/>
        <w:ind w:left="0"/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ind w:right="108" w:firstLine="0"/>
        <w:jc w:val="both"/>
        <w:rPr>
          <w:sz w:val="28"/>
        </w:rPr>
      </w:pPr>
      <w:r>
        <w:rPr>
          <w:sz w:val="28"/>
        </w:rPr>
        <w:t>Предположим,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0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18"/>
          <w:sz w:val="28"/>
        </w:rPr>
        <w:t xml:space="preserve"> </w:t>
      </w:r>
      <w:r>
        <w:rPr>
          <w:sz w:val="28"/>
        </w:rPr>
        <w:t>составил</w:t>
      </w:r>
      <w:r>
        <w:rPr>
          <w:spacing w:val="117"/>
          <w:sz w:val="28"/>
        </w:rPr>
        <w:t xml:space="preserve"> </w:t>
      </w:r>
      <w:r>
        <w:rPr>
          <w:sz w:val="28"/>
        </w:rPr>
        <w:t>80</w:t>
      </w:r>
      <w:r>
        <w:rPr>
          <w:spacing w:val="-15"/>
          <w:sz w:val="28"/>
        </w:rPr>
        <w:t xml:space="preserve"> </w:t>
      </w:r>
      <w:r>
        <w:rPr>
          <w:sz w:val="28"/>
        </w:rPr>
        <w:t>%,</w:t>
      </w:r>
      <w:r>
        <w:rPr>
          <w:spacing w:val="119"/>
          <w:sz w:val="28"/>
        </w:rPr>
        <w:t xml:space="preserve"> </w:t>
      </w:r>
      <w:r>
        <w:rPr>
          <w:sz w:val="28"/>
        </w:rPr>
        <w:t>а</w:t>
      </w:r>
      <w:r>
        <w:rPr>
          <w:spacing w:val="117"/>
          <w:sz w:val="28"/>
        </w:rPr>
        <w:t xml:space="preserve"> </w:t>
      </w:r>
      <w:r>
        <w:rPr>
          <w:sz w:val="28"/>
        </w:rPr>
        <w:t>на</w:t>
      </w:r>
      <w:r>
        <w:rPr>
          <w:spacing w:val="119"/>
          <w:sz w:val="28"/>
        </w:rPr>
        <w:t xml:space="preserve"> </w:t>
      </w:r>
      <w:r>
        <w:rPr>
          <w:sz w:val="28"/>
        </w:rPr>
        <w:t>конец</w:t>
      </w:r>
      <w:r>
        <w:rPr>
          <w:spacing w:val="118"/>
          <w:sz w:val="28"/>
        </w:rPr>
        <w:t xml:space="preserve"> </w:t>
      </w:r>
      <w:r>
        <w:rPr>
          <w:sz w:val="28"/>
        </w:rPr>
        <w:t>2021</w:t>
      </w:r>
      <w:r>
        <w:rPr>
          <w:spacing w:val="120"/>
          <w:sz w:val="28"/>
        </w:rPr>
        <w:t xml:space="preserve"> </w:t>
      </w:r>
      <w:r>
        <w:rPr>
          <w:sz w:val="28"/>
        </w:rPr>
        <w:t>года</w:t>
      </w:r>
      <w:r>
        <w:rPr>
          <w:spacing w:val="119"/>
          <w:sz w:val="28"/>
        </w:rPr>
        <w:t xml:space="preserve"> </w:t>
      </w:r>
      <w:r>
        <w:rPr>
          <w:sz w:val="28"/>
        </w:rPr>
        <w:t>по</w:t>
      </w:r>
      <w:r>
        <w:rPr>
          <w:spacing w:val="11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91 %.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выросли</w:t>
      </w:r>
      <w:r>
        <w:rPr>
          <w:spacing w:val="-3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за 2021 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2020?</w:t>
      </w:r>
    </w:p>
    <w:p w:rsidR="006C1EA6" w:rsidRDefault="000E11E9">
      <w:pPr>
        <w:pStyle w:val="a3"/>
        <w:spacing w:before="1"/>
        <w:ind w:right="7902"/>
        <w:jc w:val="both"/>
      </w:pPr>
      <w:r>
        <w:rPr>
          <w:spacing w:val="-2"/>
        </w:rPr>
        <w:t xml:space="preserve">а) на 7,5 </w:t>
      </w:r>
      <w:r>
        <w:rPr>
          <w:spacing w:val="-1"/>
        </w:rPr>
        <w:t>%</w:t>
      </w:r>
      <w:r>
        <w:rPr>
          <w:spacing w:val="-67"/>
        </w:rPr>
        <w:t xml:space="preserve"> </w:t>
      </w:r>
      <w:r>
        <w:t>б) на 11 %</w:t>
      </w:r>
      <w:r>
        <w:rPr>
          <w:spacing w:val="-67"/>
        </w:rPr>
        <w:t xml:space="preserve"> </w:t>
      </w:r>
      <w:r>
        <w:rPr>
          <w:spacing w:val="-1"/>
        </w:rPr>
        <w:t xml:space="preserve">в) </w:t>
      </w:r>
      <w:r>
        <w:t>на 91 %</w:t>
      </w:r>
      <w:r>
        <w:rPr>
          <w:spacing w:val="-67"/>
        </w:rPr>
        <w:t xml:space="preserve"> </w:t>
      </w:r>
      <w:r>
        <w:t>г)</w:t>
      </w:r>
      <w:r>
        <w:rPr>
          <w:spacing w:val="6"/>
        </w:rPr>
        <w:t xml:space="preserve"> </w:t>
      </w:r>
      <w:r>
        <w:t>на 6</w:t>
      </w:r>
      <w:r>
        <w:rPr>
          <w:spacing w:val="-18"/>
        </w:rPr>
        <w:t xml:space="preserve"> </w:t>
      </w:r>
      <w:r>
        <w:t>%</w:t>
      </w:r>
    </w:p>
    <w:p w:rsidR="006C1EA6" w:rsidRDefault="006C1EA6">
      <w:pPr>
        <w:pStyle w:val="a3"/>
        <w:spacing w:before="10"/>
        <w:ind w:left="0"/>
        <w:rPr>
          <w:sz w:val="27"/>
        </w:rPr>
      </w:pPr>
    </w:p>
    <w:p w:rsidR="006C1EA6" w:rsidRDefault="000E11E9">
      <w:pPr>
        <w:ind w:left="1597" w:right="1597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 тестовые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 –</w:t>
      </w:r>
      <w:r>
        <w:rPr>
          <w:i/>
          <w:spacing w:val="-4"/>
          <w:sz w:val="28"/>
        </w:rPr>
        <w:t xml:space="preserve"> </w:t>
      </w:r>
      <w:r w:rsidR="00AE208F">
        <w:rPr>
          <w:b/>
          <w:sz w:val="28"/>
        </w:rPr>
        <w:t>6</w:t>
      </w:r>
      <w:r>
        <w:rPr>
          <w:b/>
          <w:sz w:val="28"/>
        </w:rPr>
        <w:t>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sz w:val="28"/>
        </w:rPr>
        <w:t>.</w:t>
      </w:r>
    </w:p>
    <w:p w:rsidR="006C1EA6" w:rsidRDefault="006C1EA6">
      <w:pPr>
        <w:jc w:val="center"/>
        <w:rPr>
          <w:sz w:val="28"/>
        </w:rPr>
        <w:sectPr w:rsidR="006C1EA6">
          <w:pgSz w:w="11900" w:h="16850"/>
          <w:pgMar w:top="1240" w:right="1020" w:bottom="980" w:left="1020" w:header="710" w:footer="782" w:gutter="0"/>
          <w:cols w:space="720"/>
        </w:sectPr>
      </w:pPr>
    </w:p>
    <w:p w:rsidR="006C1EA6" w:rsidRDefault="006C1EA6">
      <w:pPr>
        <w:pStyle w:val="a3"/>
        <w:spacing w:before="3"/>
        <w:ind w:left="0"/>
        <w:rPr>
          <w:sz w:val="18"/>
        </w:rPr>
      </w:pPr>
    </w:p>
    <w:p w:rsidR="006C1EA6" w:rsidRDefault="000E11E9">
      <w:pPr>
        <w:pStyle w:val="1"/>
        <w:spacing w:before="89"/>
        <w:ind w:left="1597" w:right="1597"/>
        <w:jc w:val="center"/>
      </w:pP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</w:t>
      </w:r>
    </w:p>
    <w:p w:rsidR="006C1EA6" w:rsidRDefault="006C1EA6">
      <w:pPr>
        <w:pStyle w:val="a3"/>
        <w:spacing w:before="8"/>
        <w:ind w:left="0"/>
        <w:rPr>
          <w:b/>
          <w:sz w:val="2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На рынке конфет работает </w:t>
      </w:r>
      <w:r>
        <w:rPr>
          <w:rFonts w:ascii="Cambria Math" w:eastAsia="Cambria Math" w:hAnsi="Cambria Math"/>
          <w:sz w:val="28"/>
        </w:rPr>
        <w:t>𝑁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производителей, каждый из которых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цену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рынке.</w:t>
      </w:r>
      <w:r>
        <w:rPr>
          <w:spacing w:val="7"/>
          <w:sz w:val="28"/>
        </w:rPr>
        <w:t xml:space="preserve"> </w:t>
      </w:r>
      <w:r>
        <w:rPr>
          <w:sz w:val="28"/>
        </w:rPr>
        <w:t>Спрос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конфеты</w:t>
      </w:r>
      <w:r>
        <w:rPr>
          <w:spacing w:val="8"/>
          <w:sz w:val="28"/>
        </w:rPr>
        <w:t xml:space="preserve"> </w:t>
      </w:r>
      <w:r>
        <w:rPr>
          <w:sz w:val="28"/>
        </w:rPr>
        <w:t>задаётся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функцией</w:t>
      </w:r>
    </w:p>
    <w:p w:rsidR="006C1EA6" w:rsidRDefault="000E11E9">
      <w:pPr>
        <w:pStyle w:val="a3"/>
        <w:ind w:left="112" w:right="109"/>
        <w:jc w:val="both"/>
      </w:pP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</w:rPr>
        <w:t xml:space="preserve"> = 100 − 2</w:t>
      </w:r>
      <w:r>
        <w:rPr>
          <w:rFonts w:ascii="Cambria Math" w:eastAsia="Cambria Math" w:hAnsi="Cambria Math"/>
        </w:rPr>
        <w:t>𝑄</w:t>
      </w:r>
      <w:r>
        <w:t>, при этом издержки одной фирмы задаются функцией средних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𝐴𝐶</w:t>
      </w:r>
      <w:r>
        <w:rPr>
          <w:rFonts w:ascii="Cambria Math" w:eastAsia="Cambria Math" w:hAnsi="Cambria Math"/>
        </w:rPr>
        <w:t xml:space="preserve"> = 10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</w:rPr>
        <w:t xml:space="preserve"> − 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+ 35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коробок</w:t>
      </w:r>
      <w:r>
        <w:rPr>
          <w:spacing w:val="1"/>
        </w:rPr>
        <w:t xml:space="preserve"> </w:t>
      </w:r>
      <w:r>
        <w:t>конфет,</w:t>
      </w:r>
      <w:r>
        <w:rPr>
          <w:spacing w:val="1"/>
        </w:rPr>
        <w:t xml:space="preserve"> </w:t>
      </w:r>
      <w:r>
        <w:t>произведённых одной фирмой, Q – суммарное число произведённых коробок</w:t>
      </w:r>
      <w:r>
        <w:rPr>
          <w:spacing w:val="1"/>
        </w:rPr>
        <w:t xml:space="preserve"> </w:t>
      </w:r>
      <w:r>
        <w:t>конфет. Какое количество фирм будут производить конфеты в долгосрочном</w:t>
      </w:r>
      <w:r>
        <w:rPr>
          <w:spacing w:val="1"/>
        </w:rPr>
        <w:t xml:space="preserve"> </w:t>
      </w:r>
      <w:r>
        <w:t>периоде?</w:t>
      </w:r>
    </w:p>
    <w:p w:rsidR="006C1EA6" w:rsidRDefault="006C1EA6">
      <w:pPr>
        <w:pStyle w:val="a3"/>
        <w:spacing w:before="5"/>
        <w:ind w:left="0"/>
      </w:pPr>
    </w:p>
    <w:p w:rsidR="006C1EA6" w:rsidRDefault="000E11E9">
      <w:pPr>
        <w:pStyle w:val="1"/>
        <w:tabs>
          <w:tab w:val="left" w:pos="4969"/>
        </w:tabs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6C1EA6" w:rsidRDefault="006C1EA6">
      <w:pPr>
        <w:pStyle w:val="a3"/>
        <w:spacing w:before="11"/>
        <w:ind w:left="0"/>
        <w:rPr>
          <w:sz w:val="2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ind w:right="110" w:firstLine="0"/>
        <w:jc w:val="both"/>
        <w:rPr>
          <w:sz w:val="28"/>
        </w:rPr>
      </w:pPr>
      <w:r>
        <w:rPr>
          <w:sz w:val="28"/>
        </w:rPr>
        <w:t>Чистая</w:t>
      </w:r>
      <w:r>
        <w:rPr>
          <w:spacing w:val="58"/>
          <w:sz w:val="28"/>
        </w:rPr>
        <w:t xml:space="preserve"> </w:t>
      </w:r>
      <w:r>
        <w:rPr>
          <w:sz w:val="28"/>
        </w:rPr>
        <w:t>приведённая</w:t>
      </w:r>
      <w:r>
        <w:rPr>
          <w:spacing w:val="60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59"/>
          <w:sz w:val="28"/>
        </w:rPr>
        <w:t xml:space="preserve"> </w:t>
      </w:r>
      <w:r>
        <w:rPr>
          <w:sz w:val="28"/>
        </w:rPr>
        <w:t>(Net</w:t>
      </w:r>
      <w:r>
        <w:rPr>
          <w:spacing w:val="131"/>
          <w:sz w:val="28"/>
        </w:rPr>
        <w:t xml:space="preserve"> </w:t>
      </w:r>
      <w:r>
        <w:rPr>
          <w:sz w:val="28"/>
        </w:rPr>
        <w:t>Present</w:t>
      </w:r>
      <w:r>
        <w:rPr>
          <w:spacing w:val="130"/>
          <w:sz w:val="28"/>
        </w:rPr>
        <w:t xml:space="preserve"> </w:t>
      </w:r>
      <w:r>
        <w:rPr>
          <w:sz w:val="28"/>
        </w:rPr>
        <w:t>Value,</w:t>
      </w:r>
      <w:r>
        <w:rPr>
          <w:spacing w:val="127"/>
          <w:sz w:val="28"/>
        </w:rPr>
        <w:t xml:space="preserve"> </w:t>
      </w:r>
      <w:r>
        <w:rPr>
          <w:sz w:val="28"/>
        </w:rPr>
        <w:t>NPV)</w:t>
      </w:r>
      <w:r>
        <w:rPr>
          <w:spacing w:val="129"/>
          <w:sz w:val="28"/>
        </w:rPr>
        <w:t xml:space="preserve"> </w:t>
      </w:r>
      <w:r>
        <w:rPr>
          <w:sz w:val="28"/>
        </w:rPr>
        <w:t>–</w:t>
      </w:r>
      <w:r>
        <w:rPr>
          <w:spacing w:val="130"/>
          <w:sz w:val="28"/>
        </w:rPr>
        <w:t xml:space="preserve"> </w:t>
      </w:r>
      <w:r>
        <w:rPr>
          <w:sz w:val="28"/>
        </w:rPr>
        <w:t>это</w:t>
      </w:r>
      <w:r>
        <w:rPr>
          <w:spacing w:val="129"/>
          <w:sz w:val="28"/>
        </w:rPr>
        <w:t xml:space="preserve"> </w:t>
      </w:r>
      <w:r>
        <w:rPr>
          <w:sz w:val="28"/>
        </w:rPr>
        <w:t>один</w:t>
      </w:r>
      <w:r>
        <w:rPr>
          <w:spacing w:val="-68"/>
          <w:sz w:val="28"/>
        </w:rPr>
        <w:t xml:space="preserve"> </w:t>
      </w:r>
      <w:r>
        <w:rPr>
          <w:sz w:val="28"/>
        </w:rPr>
        <w:t>из показателей для оценки инвестиционного проекта. NPV представляет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  между   всеми   де</w:t>
      </w:r>
      <w:r>
        <w:rPr>
          <w:sz w:val="28"/>
        </w:rPr>
        <w:t>нежными   притоками   и   оттоками,   приведёнными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 текущему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6C1EA6" w:rsidRDefault="000E11E9">
      <w:pPr>
        <w:pStyle w:val="a3"/>
        <w:ind w:left="112" w:right="108"/>
        <w:jc w:val="both"/>
      </w:pPr>
      <w:r>
        <w:t xml:space="preserve">В частности, если ставка процента в экономике равна </w:t>
      </w:r>
      <w:r>
        <w:rPr>
          <w:rFonts w:ascii="Cambria Math" w:eastAsia="Cambria Math" w:hAnsi="Cambria Math"/>
        </w:rPr>
        <w:t>𝑟</w:t>
      </w:r>
      <w:r>
        <w:t xml:space="preserve">, а проект приносит </w:t>
      </w:r>
      <w:r>
        <w:rPr>
          <w:rFonts w:ascii="Cambria Math" w:eastAsia="Cambria Math" w:hAnsi="Cambria Math"/>
        </w:rPr>
        <w:t>𝐶𝐹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spacing w:val="1"/>
        </w:rPr>
        <w:t xml:space="preserve"> </w:t>
      </w:r>
      <w:r>
        <w:t xml:space="preserve">денежных единиц в начальный момент времени, </w:t>
      </w:r>
      <w:r>
        <w:rPr>
          <w:rFonts w:ascii="Cambria Math" w:eastAsia="Cambria Math" w:hAnsi="Cambria Math"/>
        </w:rPr>
        <w:t>𝐶𝐹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61"/>
        </w:rPr>
        <w:t xml:space="preserve"> </w:t>
      </w:r>
      <w:r>
        <w:t xml:space="preserve">через 1 период, </w:t>
      </w:r>
      <w:r>
        <w:rPr>
          <w:rFonts w:ascii="Cambria Math" w:eastAsia="Cambria Math" w:hAnsi="Cambria Math"/>
        </w:rPr>
        <w:t>𝐶𝐹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6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периода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далее,</w:t>
      </w:r>
      <w:r>
        <w:rPr>
          <w:spacing w:val="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NPV</w:t>
      </w:r>
      <w:r>
        <w:rPr>
          <w:spacing w:val="9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рассчитать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формуле</w:t>
      </w:r>
      <w:r>
        <w:rPr>
          <w:spacing w:val="13"/>
        </w:rPr>
        <w:t xml:space="preserve"> </w:t>
      </w:r>
      <w:r>
        <w:t>(держа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уме,</w:t>
      </w:r>
      <w:r>
        <w:rPr>
          <w:spacing w:val="9"/>
        </w:rPr>
        <w:t xml:space="preserve"> </w:t>
      </w:r>
      <w:r>
        <w:t>что</w:t>
      </w:r>
    </w:p>
    <w:p w:rsidR="006C1EA6" w:rsidRDefault="000E11E9">
      <w:pPr>
        <w:pStyle w:val="a3"/>
        <w:ind w:left="112" w:right="122"/>
        <w:jc w:val="both"/>
      </w:pPr>
      <w:r>
        <w:t>100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ценнее,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завтра):</w:t>
      </w:r>
    </w:p>
    <w:p w:rsidR="006C1EA6" w:rsidRDefault="006C1EA6">
      <w:pPr>
        <w:jc w:val="both"/>
        <w:sectPr w:rsidR="006C1EA6">
          <w:pgSz w:w="11900" w:h="16850"/>
          <w:pgMar w:top="1240" w:right="1020" w:bottom="980" w:left="1020" w:header="710" w:footer="782" w:gutter="0"/>
          <w:cols w:space="720"/>
        </w:sectPr>
      </w:pPr>
    </w:p>
    <w:p w:rsidR="006C1EA6" w:rsidRDefault="000E11E9">
      <w:pPr>
        <w:pStyle w:val="a3"/>
        <w:spacing w:before="179"/>
        <w:ind w:left="1975"/>
        <w:rPr>
          <w:rFonts w:ascii="Cambria Math" w:eastAsia="Cambria Math"/>
        </w:rPr>
      </w:pPr>
      <w:r>
        <w:rPr>
          <w:rFonts w:ascii="Cambria Math" w:eastAsia="Cambria Math"/>
        </w:rPr>
        <w:t>𝑁𝑃𝑉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𝐶𝐹</w:t>
      </w:r>
      <w:r>
        <w:rPr>
          <w:rFonts w:ascii="Cambria Math" w:eastAsia="Cambria Math"/>
          <w:vertAlign w:val="subscript"/>
        </w:rPr>
        <w:t>0</w:t>
      </w:r>
    </w:p>
    <w:p w:rsidR="006C1EA6" w:rsidRDefault="000E11E9">
      <w:pPr>
        <w:tabs>
          <w:tab w:val="left" w:pos="576"/>
        </w:tabs>
        <w:spacing w:line="172" w:lineRule="auto"/>
        <w:ind w:left="36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position w:val="-20"/>
          <w:sz w:val="28"/>
        </w:rPr>
        <w:t>+</w:t>
      </w:r>
      <w:r>
        <w:rPr>
          <w:rFonts w:ascii="Cambria Math" w:eastAsia="Cambria Math"/>
          <w:position w:val="-20"/>
          <w:sz w:val="28"/>
        </w:rPr>
        <w:tab/>
      </w:r>
      <w:r>
        <w:rPr>
          <w:rFonts w:ascii="Cambria Math" w:eastAsia="Cambria Math"/>
          <w:sz w:val="28"/>
        </w:rPr>
        <w:t>𝐶𝐹</w:t>
      </w:r>
      <w:r>
        <w:rPr>
          <w:rFonts w:ascii="Cambria Math" w:eastAsia="Cambria Math"/>
          <w:position w:val="-5"/>
          <w:sz w:val="20"/>
        </w:rPr>
        <w:t>1</w:t>
      </w:r>
    </w:p>
    <w:p w:rsidR="006C1EA6" w:rsidRDefault="000E11E9">
      <w:pPr>
        <w:pStyle w:val="a3"/>
        <w:spacing w:line="259" w:lineRule="exact"/>
        <w:ind w:left="307"/>
        <w:rPr>
          <w:rFonts w:ascii="Cambria Math" w:eastAsia="Cambria Math"/>
          <w:sz w:val="20"/>
        </w:rPr>
      </w:pPr>
      <w:r>
        <w:pict>
          <v:rect id="_x0000_s1028" style="position:absolute;left:0;text-align:left;margin-left:235.25pt;margin-top:-3.7pt;width:49.1pt;height:.95pt;z-index:-15827968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367.15pt;margin-top:-3.7pt;width:49.45pt;height:.95pt;z-index:-15826944;mso-position-horizontal-relative:page" fillcolor="black" stroked="f">
            <w10:wrap anchorx="page"/>
          </v:rect>
        </w:pic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position w:val="8"/>
          <w:sz w:val="20"/>
        </w:rPr>
        <w:t>1</w:t>
      </w:r>
    </w:p>
    <w:p w:rsidR="006C1EA6" w:rsidRDefault="000E11E9">
      <w:pPr>
        <w:tabs>
          <w:tab w:val="left" w:pos="574"/>
        </w:tabs>
        <w:spacing w:line="172" w:lineRule="auto"/>
        <w:ind w:left="31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position w:val="-20"/>
          <w:sz w:val="28"/>
        </w:rPr>
        <w:t>+</w:t>
      </w:r>
      <w:r>
        <w:rPr>
          <w:rFonts w:ascii="Cambria Math" w:eastAsia="Cambria Math"/>
          <w:position w:val="-20"/>
          <w:sz w:val="28"/>
        </w:rPr>
        <w:tab/>
      </w:r>
      <w:r>
        <w:rPr>
          <w:rFonts w:ascii="Cambria Math" w:eastAsia="Cambria Math"/>
          <w:sz w:val="28"/>
        </w:rPr>
        <w:t>𝐶𝐹</w:t>
      </w:r>
      <w:r>
        <w:rPr>
          <w:rFonts w:ascii="Cambria Math" w:eastAsia="Cambria Math"/>
          <w:position w:val="-5"/>
          <w:sz w:val="20"/>
        </w:rPr>
        <w:t>2</w:t>
      </w:r>
    </w:p>
    <w:p w:rsidR="006C1EA6" w:rsidRDefault="000E11E9">
      <w:pPr>
        <w:pStyle w:val="a3"/>
        <w:spacing w:line="259" w:lineRule="exact"/>
        <w:ind w:left="303"/>
        <w:rPr>
          <w:rFonts w:ascii="Cambria Math" w:eastAsia="Cambria Math"/>
          <w:sz w:val="20"/>
        </w:rPr>
      </w:pPr>
      <w:r>
        <w:pict>
          <v:rect id="_x0000_s1026" style="position:absolute;left:0;text-align:left;margin-left:301.05pt;margin-top:-3.7pt;width:49.45pt;height:.95pt;z-index:-15827456;mso-position-horizontal-relative:page" fillcolor="black" stroked="f">
            <w10:wrap anchorx="page"/>
          </v:rect>
        </w:pic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 xml:space="preserve">+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position w:val="8"/>
          <w:sz w:val="20"/>
        </w:rPr>
        <w:t>2</w:t>
      </w:r>
    </w:p>
    <w:p w:rsidR="006C1EA6" w:rsidRDefault="000E11E9">
      <w:pPr>
        <w:pStyle w:val="a3"/>
        <w:tabs>
          <w:tab w:val="left" w:pos="574"/>
          <w:tab w:val="left" w:pos="1352"/>
        </w:tabs>
        <w:spacing w:before="89" w:line="132" w:lineRule="auto"/>
        <w:ind w:left="303" w:right="1973" w:hanging="272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position w:val="21"/>
        </w:rPr>
        <w:t>𝐶𝐹</w:t>
      </w:r>
      <w:r>
        <w:rPr>
          <w:rFonts w:ascii="Cambria Math" w:eastAsia="Cambria Math" w:hAnsi="Cambria Math"/>
          <w:position w:val="16"/>
          <w:sz w:val="20"/>
        </w:rPr>
        <w:t>3</w:t>
      </w:r>
      <w:r>
        <w:rPr>
          <w:rFonts w:ascii="Cambria Math" w:eastAsia="Cambria Math" w:hAnsi="Cambria Math"/>
          <w:position w:val="16"/>
          <w:sz w:val="20"/>
        </w:rPr>
        <w:tab/>
      </w:r>
      <w:r>
        <w:rPr>
          <w:rFonts w:ascii="Cambria Math" w:eastAsia="Cambria Math" w:hAnsi="Cambria Math"/>
        </w:rPr>
        <w:t>+ ⋯</w:t>
      </w:r>
      <w:r>
        <w:rPr>
          <w:rFonts w:ascii="Cambria Math" w:eastAsia="Cambria Math" w:hAnsi="Cambria Math"/>
          <w:spacing w:val="-59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8"/>
          <w:sz w:val="20"/>
        </w:rPr>
        <w:t>3</w:t>
      </w:r>
    </w:p>
    <w:p w:rsidR="006C1EA6" w:rsidRDefault="006C1EA6">
      <w:pPr>
        <w:spacing w:line="132" w:lineRule="auto"/>
        <w:rPr>
          <w:rFonts w:ascii="Cambria Math" w:eastAsia="Cambria Math" w:hAnsi="Cambria Math"/>
          <w:sz w:val="20"/>
        </w:rPr>
        <w:sectPr w:rsidR="006C1EA6">
          <w:type w:val="continuous"/>
          <w:pgSz w:w="11900" w:h="16850"/>
          <w:pgMar w:top="1060" w:right="1020" w:bottom="280" w:left="1020" w:header="720" w:footer="720" w:gutter="0"/>
          <w:cols w:num="4" w:space="720" w:equalWidth="0">
            <w:col w:w="3338" w:space="40"/>
            <w:col w:w="1280" w:space="39"/>
            <w:col w:w="1283" w:space="40"/>
            <w:col w:w="3840"/>
          </w:cols>
        </w:sectPr>
      </w:pPr>
    </w:p>
    <w:p w:rsidR="006C1EA6" w:rsidRDefault="000E11E9">
      <w:pPr>
        <w:pStyle w:val="a3"/>
        <w:spacing w:line="292" w:lineRule="exact"/>
        <w:ind w:left="112"/>
        <w:jc w:val="both"/>
      </w:pPr>
      <w:r>
        <w:t>В</w:t>
      </w:r>
      <w:r>
        <w:rPr>
          <w:spacing w:val="9"/>
        </w:rPr>
        <w:t xml:space="preserve"> </w:t>
      </w:r>
      <w:r>
        <w:t>данной</w:t>
      </w:r>
      <w:r>
        <w:rPr>
          <w:spacing w:val="9"/>
        </w:rPr>
        <w:t xml:space="preserve"> </w:t>
      </w:r>
      <w:r>
        <w:t>задаче</w:t>
      </w:r>
      <w:r>
        <w:rPr>
          <w:spacing w:val="9"/>
        </w:rPr>
        <w:t xml:space="preserve"> </w:t>
      </w:r>
      <w:r>
        <w:t>вам</w:t>
      </w:r>
      <w:r>
        <w:rPr>
          <w:spacing w:val="9"/>
        </w:rPr>
        <w:t xml:space="preserve"> </w:t>
      </w:r>
      <w:r>
        <w:t>предлагается</w:t>
      </w:r>
      <w:r>
        <w:rPr>
          <w:spacing w:val="10"/>
        </w:rPr>
        <w:t xml:space="preserve"> </w:t>
      </w:r>
      <w:r>
        <w:t>воспользоваться</w:t>
      </w:r>
      <w:r>
        <w:rPr>
          <w:spacing w:val="11"/>
        </w:rPr>
        <w:t xml:space="preserve"> </w:t>
      </w:r>
      <w:r>
        <w:t>этими</w:t>
      </w:r>
      <w:r>
        <w:rPr>
          <w:spacing w:val="9"/>
        </w:rPr>
        <w:t xml:space="preserve"> </w:t>
      </w:r>
      <w:r>
        <w:t>знаниями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оценки</w:t>
      </w:r>
    </w:p>
    <w:p w:rsidR="006C1EA6" w:rsidRDefault="000E11E9">
      <w:pPr>
        <w:pStyle w:val="a3"/>
        <w:ind w:left="112"/>
        <w:jc w:val="both"/>
      </w:pPr>
      <w:r>
        <w:t>инвестиционной</w:t>
      </w:r>
      <w:r>
        <w:rPr>
          <w:spacing w:val="-8"/>
        </w:rPr>
        <w:t xml:space="preserve"> </w:t>
      </w:r>
      <w:r>
        <w:t>привлекательности</w:t>
      </w:r>
      <w:r>
        <w:rPr>
          <w:spacing w:val="-6"/>
        </w:rPr>
        <w:t xml:space="preserve"> </w:t>
      </w:r>
      <w:r>
        <w:t>некоторого</w:t>
      </w:r>
      <w:r>
        <w:rPr>
          <w:spacing w:val="-4"/>
        </w:rPr>
        <w:t xml:space="preserve"> </w:t>
      </w:r>
      <w:r>
        <w:t>проекта.</w:t>
      </w:r>
    </w:p>
    <w:p w:rsidR="006C1EA6" w:rsidRDefault="000E11E9">
      <w:pPr>
        <w:pStyle w:val="a3"/>
        <w:spacing w:before="2"/>
        <w:ind w:left="112" w:right="109"/>
        <w:jc w:val="both"/>
      </w:pPr>
      <w:r>
        <w:t>Компания рассматривает возможность покупки места для нового магазина. Для</w:t>
      </w:r>
      <w:r>
        <w:rPr>
          <w:spacing w:val="1"/>
        </w:rPr>
        <w:t xml:space="preserve"> </w:t>
      </w:r>
      <w:r>
        <w:t>этого</w:t>
      </w:r>
      <w:r>
        <w:rPr>
          <w:spacing w:val="24"/>
        </w:rPr>
        <w:t xml:space="preserve"> </w:t>
      </w:r>
      <w:r>
        <w:t>ей</w:t>
      </w:r>
      <w:r>
        <w:rPr>
          <w:spacing w:val="23"/>
        </w:rPr>
        <w:t xml:space="preserve"> </w:t>
      </w:r>
      <w:r>
        <w:t>придётся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текущий</w:t>
      </w:r>
      <w:r>
        <w:rPr>
          <w:spacing w:val="26"/>
        </w:rPr>
        <w:t xml:space="preserve"> </w:t>
      </w:r>
      <w:r>
        <w:t>момент</w:t>
      </w:r>
      <w:r>
        <w:rPr>
          <w:spacing w:val="25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купить</w:t>
      </w:r>
      <w:r>
        <w:rPr>
          <w:spacing w:val="23"/>
        </w:rPr>
        <w:t xml:space="preserve"> </w:t>
      </w:r>
      <w:r>
        <w:t>подходящее</w:t>
      </w:r>
      <w:r>
        <w:rPr>
          <w:spacing w:val="24"/>
        </w:rPr>
        <w:t xml:space="preserve"> </w:t>
      </w:r>
      <w:r>
        <w:t>помещение,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начнёт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времени.</w:t>
      </w:r>
    </w:p>
    <w:p w:rsidR="006C1EA6" w:rsidRDefault="000E11E9">
      <w:pPr>
        <w:pStyle w:val="a3"/>
        <w:ind w:left="112" w:right="108"/>
        <w:jc w:val="both"/>
      </w:pPr>
      <w:r>
        <w:t>Сейчас выручка компании составляет 100 млн руб. в год, а после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64"/>
        </w:rPr>
        <w:t xml:space="preserve"> </w:t>
      </w:r>
      <w:r>
        <w:t>магазина</w:t>
      </w:r>
      <w:r>
        <w:rPr>
          <w:spacing w:val="133"/>
        </w:rPr>
        <w:t xml:space="preserve"> </w:t>
      </w:r>
      <w:r>
        <w:t>увеличится</w:t>
      </w:r>
      <w:r>
        <w:rPr>
          <w:spacing w:val="131"/>
        </w:rPr>
        <w:t xml:space="preserve"> </w:t>
      </w:r>
      <w:r>
        <w:t>до</w:t>
      </w:r>
      <w:r>
        <w:rPr>
          <w:spacing w:val="131"/>
        </w:rPr>
        <w:t xml:space="preserve"> </w:t>
      </w:r>
      <w:r>
        <w:t>125</w:t>
      </w:r>
      <w:r>
        <w:rPr>
          <w:spacing w:val="132"/>
        </w:rPr>
        <w:t xml:space="preserve"> </w:t>
      </w:r>
      <w:r>
        <w:t>млн</w:t>
      </w:r>
      <w:r>
        <w:rPr>
          <w:spacing w:val="131"/>
        </w:rPr>
        <w:t xml:space="preserve"> </w:t>
      </w:r>
      <w:r>
        <w:t>руб.</w:t>
      </w:r>
      <w:r>
        <w:rPr>
          <w:spacing w:val="132"/>
        </w:rPr>
        <w:t xml:space="preserve"> </w:t>
      </w:r>
      <w:r>
        <w:t>Издержки</w:t>
      </w:r>
      <w:r>
        <w:rPr>
          <w:spacing w:val="134"/>
        </w:rPr>
        <w:t xml:space="preserve"> </w:t>
      </w:r>
      <w:r>
        <w:t>тоже</w:t>
      </w:r>
      <w:r>
        <w:rPr>
          <w:spacing w:val="133"/>
        </w:rPr>
        <w:t xml:space="preserve"> </w:t>
      </w:r>
      <w:r>
        <w:t>вырастут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дисконтирования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12 %.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48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компания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новый</w:t>
      </w:r>
      <w:r>
        <w:rPr>
          <w:spacing w:val="50"/>
        </w:rPr>
        <w:t xml:space="preserve"> </w:t>
      </w:r>
      <w:r>
        <w:t>магазин</w:t>
      </w:r>
      <w:r>
        <w:rPr>
          <w:spacing w:val="48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постройки</w:t>
      </w:r>
      <w:r>
        <w:rPr>
          <w:spacing w:val="48"/>
        </w:rPr>
        <w:t xml:space="preserve"> </w:t>
      </w:r>
      <w:r>
        <w:t>никогда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закроются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потоки.</w:t>
      </w:r>
      <w:r>
        <w:rPr>
          <w:spacing w:val="1"/>
        </w:rPr>
        <w:t xml:space="preserve"> </w:t>
      </w:r>
      <w:r>
        <w:t>Сколько</w:t>
      </w:r>
      <w:r>
        <w:rPr>
          <w:spacing w:val="-67"/>
        </w:rPr>
        <w:t xml:space="preserve"> </w:t>
      </w:r>
      <w:r>
        <w:t>максимально будет готова заплатить компания за покупку земли для нового</w:t>
      </w:r>
      <w:r>
        <w:rPr>
          <w:spacing w:val="1"/>
        </w:rPr>
        <w:t xml:space="preserve"> </w:t>
      </w:r>
      <w:r>
        <w:t>магазина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прочих</w:t>
      </w:r>
      <w:r>
        <w:rPr>
          <w:spacing w:val="-5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компания</w:t>
      </w:r>
      <w:r>
        <w:rPr>
          <w:spacing w:val="-2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магазин)?</w:t>
      </w:r>
    </w:p>
    <w:p w:rsidR="006C1EA6" w:rsidRDefault="000E11E9">
      <w:pPr>
        <w:pStyle w:val="a3"/>
        <w:ind w:left="112"/>
        <w:jc w:val="both"/>
      </w:pPr>
      <w:r>
        <w:t>Ответ</w:t>
      </w:r>
      <w:r>
        <w:rPr>
          <w:spacing w:val="-1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млн</w:t>
      </w:r>
      <w:r>
        <w:rPr>
          <w:spacing w:val="-4"/>
        </w:rPr>
        <w:t xml:space="preserve"> </w:t>
      </w:r>
      <w:r>
        <w:t>рублей.</w:t>
      </w:r>
    </w:p>
    <w:p w:rsidR="006C1EA6" w:rsidRDefault="006C1EA6">
      <w:pPr>
        <w:pStyle w:val="a3"/>
        <w:spacing w:before="9"/>
        <w:ind w:left="0"/>
        <w:rPr>
          <w:sz w:val="27"/>
        </w:rPr>
      </w:pPr>
    </w:p>
    <w:p w:rsidR="006C1EA6" w:rsidRDefault="000E11E9">
      <w:pPr>
        <w:pStyle w:val="1"/>
        <w:tabs>
          <w:tab w:val="left" w:pos="4969"/>
        </w:tabs>
        <w:spacing w:before="1"/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6C1EA6" w:rsidRDefault="006C1EA6">
      <w:pPr>
        <w:sectPr w:rsidR="006C1EA6">
          <w:type w:val="continuous"/>
          <w:pgSz w:w="11900" w:h="16850"/>
          <w:pgMar w:top="1060" w:right="1020" w:bottom="280" w:left="1020" w:header="720" w:footer="720" w:gutter="0"/>
          <w:cols w:space="720"/>
        </w:sectPr>
      </w:pPr>
    </w:p>
    <w:p w:rsidR="006C1EA6" w:rsidRDefault="006C1EA6">
      <w:pPr>
        <w:pStyle w:val="a3"/>
        <w:spacing w:before="9"/>
        <w:ind w:left="0"/>
        <w:rPr>
          <w:sz w:val="1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spacing w:before="105" w:line="225" w:lineRule="auto"/>
        <w:ind w:right="109" w:firstLine="0"/>
        <w:jc w:val="both"/>
        <w:rPr>
          <w:sz w:val="28"/>
        </w:rPr>
      </w:pPr>
      <w:r>
        <w:rPr>
          <w:sz w:val="28"/>
        </w:rPr>
        <w:t>Известно, что спрос на лекарства от грусти без побочных эфф</w:t>
      </w:r>
      <w:r>
        <w:rPr>
          <w:sz w:val="28"/>
        </w:rPr>
        <w:t>ектов имеет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position w:val="-5"/>
          <w:sz w:val="20"/>
        </w:rPr>
        <w:t>𝑑</w:t>
      </w:r>
      <w:r>
        <w:rPr>
          <w:rFonts w:ascii="Cambria Math" w:eastAsia="Cambria Math" w:hAnsi="Cambria Math"/>
          <w:spacing w:val="1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 xml:space="preserve">= 100 − </w:t>
      </w:r>
      <w:r>
        <w:rPr>
          <w:rFonts w:ascii="Cambria Math" w:eastAsia="Cambria Math" w:hAnsi="Cambria Math"/>
          <w:sz w:val="28"/>
        </w:rPr>
        <w:t>𝑃</w:t>
      </w:r>
      <w:r>
        <w:rPr>
          <w:sz w:val="28"/>
        </w:rPr>
        <w:t>. Рассмотрим две ситуации. В первой фирма-производитель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9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93"/>
          <w:sz w:val="28"/>
        </w:rPr>
        <w:t xml:space="preserve"> </w:t>
      </w:r>
      <w:r>
        <w:rPr>
          <w:sz w:val="28"/>
        </w:rPr>
        <w:t>патент</w:t>
      </w:r>
      <w:r>
        <w:rPr>
          <w:spacing w:val="94"/>
          <w:sz w:val="28"/>
        </w:rPr>
        <w:t xml:space="preserve"> </w:t>
      </w:r>
      <w:r>
        <w:rPr>
          <w:sz w:val="28"/>
        </w:rPr>
        <w:t>на</w:t>
      </w:r>
      <w:r>
        <w:rPr>
          <w:spacing w:val="95"/>
          <w:sz w:val="28"/>
        </w:rPr>
        <w:t xml:space="preserve"> </w:t>
      </w:r>
      <w:r>
        <w:rPr>
          <w:sz w:val="28"/>
        </w:rPr>
        <w:t>лекарство,</w:t>
      </w:r>
      <w:r>
        <w:rPr>
          <w:spacing w:val="91"/>
          <w:sz w:val="28"/>
        </w:rPr>
        <w:t xml:space="preserve"> </w:t>
      </w:r>
      <w:r>
        <w:rPr>
          <w:sz w:val="28"/>
        </w:rPr>
        <w:t>что</w:t>
      </w:r>
      <w:r>
        <w:rPr>
          <w:spacing w:val="9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91"/>
          <w:sz w:val="28"/>
        </w:rPr>
        <w:t xml:space="preserve"> </w:t>
      </w:r>
      <w:r>
        <w:rPr>
          <w:sz w:val="28"/>
        </w:rPr>
        <w:t>ей</w:t>
      </w:r>
      <w:r>
        <w:rPr>
          <w:spacing w:val="92"/>
          <w:sz w:val="28"/>
        </w:rPr>
        <w:t xml:space="preserve"> </w:t>
      </w:r>
      <w:r>
        <w:rPr>
          <w:sz w:val="28"/>
        </w:rPr>
        <w:t>быть</w:t>
      </w:r>
      <w:r>
        <w:rPr>
          <w:spacing w:val="94"/>
          <w:sz w:val="28"/>
        </w:rPr>
        <w:t xml:space="preserve"> </w:t>
      </w:r>
      <w:r>
        <w:rPr>
          <w:sz w:val="28"/>
        </w:rPr>
        <w:t>монополистом.</w:t>
      </w:r>
    </w:p>
    <w:p w:rsidR="006C1EA6" w:rsidRDefault="000E11E9">
      <w:pPr>
        <w:pStyle w:val="a3"/>
        <w:spacing w:before="3"/>
        <w:ind w:left="112" w:right="112"/>
        <w:jc w:val="both"/>
      </w:pPr>
      <w:r>
        <w:t>Во</w:t>
      </w:r>
      <w:r>
        <w:rPr>
          <w:spacing w:val="71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государство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охотно   защищает   права</w:t>
      </w:r>
      <w:r>
        <w:rPr>
          <w:spacing w:val="70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что приводит к утечке рецепта и беспрепятственному производству лекарства</w:t>
      </w:r>
      <w:r>
        <w:rPr>
          <w:spacing w:val="1"/>
        </w:rPr>
        <w:t xml:space="preserve"> </w:t>
      </w:r>
      <w:r>
        <w:t>другими   фирмами.   В   итоге   сложится   рынок   совершенной   конкуренции</w:t>
      </w:r>
      <w:r>
        <w:rPr>
          <w:spacing w:val="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равновесной</w:t>
      </w:r>
      <w:r>
        <w:rPr>
          <w:spacing w:val="33"/>
        </w:rPr>
        <w:t xml:space="preserve"> </w:t>
      </w:r>
      <w:r>
        <w:t>ценой,</w:t>
      </w:r>
      <w:r>
        <w:rPr>
          <w:spacing w:val="33"/>
        </w:rPr>
        <w:t xml:space="preserve"> </w:t>
      </w:r>
      <w:r>
        <w:t>равной</w:t>
      </w:r>
      <w:r>
        <w:rPr>
          <w:spacing w:val="33"/>
        </w:rPr>
        <w:t xml:space="preserve"> </w:t>
      </w:r>
      <w:r>
        <w:t>10.</w:t>
      </w:r>
      <w:r>
        <w:rPr>
          <w:spacing w:val="32"/>
        </w:rPr>
        <w:t xml:space="preserve"> </w:t>
      </w:r>
      <w:r>
        <w:t>Пусть</w:t>
      </w:r>
      <w:r>
        <w:rPr>
          <w:spacing w:val="34"/>
        </w:rPr>
        <w:t xml:space="preserve"> </w:t>
      </w:r>
      <w:r>
        <w:t>издержки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производство</w:t>
      </w:r>
      <w:r>
        <w:rPr>
          <w:spacing w:val="34"/>
        </w:rPr>
        <w:t xml:space="preserve"> </w:t>
      </w:r>
      <w:r>
        <w:t>имеют</w:t>
      </w:r>
      <w:r>
        <w:rPr>
          <w:spacing w:val="32"/>
        </w:rPr>
        <w:t xml:space="preserve"> </w:t>
      </w:r>
      <w:r>
        <w:t>вид</w:t>
      </w:r>
    </w:p>
    <w:p w:rsidR="006C1EA6" w:rsidRDefault="000E11E9">
      <w:pPr>
        <w:pStyle w:val="a3"/>
        <w:ind w:left="112" w:right="110"/>
        <w:jc w:val="both"/>
      </w:pP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 10</w:t>
      </w:r>
      <w:r>
        <w:rPr>
          <w:rFonts w:ascii="Cambria Math" w:eastAsia="Cambria Math" w:hAnsi="Cambria Math"/>
        </w:rPr>
        <w:t>𝑄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рецепта</w:t>
      </w:r>
      <w:r>
        <w:rPr>
          <w:spacing w:val="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1025.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разности между прибылями фирмы в первой ситуации и во второй ситуации,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попала.</w:t>
      </w:r>
      <w:r>
        <w:rPr>
          <w:spacing w:val="1"/>
        </w:rPr>
        <w:t xml:space="preserve"> </w:t>
      </w:r>
      <w:r>
        <w:t>Обратите внимание на то, что если про какую-то из ситуаций фирма понимает</w:t>
      </w:r>
      <w:r>
        <w:t>,</w:t>
      </w:r>
      <w:r>
        <w:rPr>
          <w:spacing w:val="1"/>
        </w:rPr>
        <w:t xml:space="preserve"> </w:t>
      </w:r>
      <w:r>
        <w:t>что она ей невыгодна, она может не создавать рецепт, иначе говоря, не нести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-4"/>
        </w:rPr>
        <w:t xml:space="preserve"> </w:t>
      </w:r>
      <w:r>
        <w:t>издержки.</w:t>
      </w:r>
    </w:p>
    <w:p w:rsidR="006C1EA6" w:rsidRDefault="006C1EA6">
      <w:pPr>
        <w:pStyle w:val="a3"/>
        <w:spacing w:before="11"/>
        <w:ind w:left="0"/>
        <w:rPr>
          <w:sz w:val="27"/>
        </w:rPr>
      </w:pPr>
    </w:p>
    <w:p w:rsidR="006C1EA6" w:rsidRDefault="000E11E9">
      <w:pPr>
        <w:pStyle w:val="1"/>
        <w:tabs>
          <w:tab w:val="left" w:pos="4969"/>
        </w:tabs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6C1EA6" w:rsidRDefault="006C1EA6">
      <w:pPr>
        <w:pStyle w:val="a3"/>
        <w:spacing w:before="11"/>
        <w:ind w:left="0"/>
        <w:rPr>
          <w:sz w:val="27"/>
        </w:rPr>
      </w:pPr>
    </w:p>
    <w:p w:rsidR="006C1EA6" w:rsidRDefault="000E11E9">
      <w:pPr>
        <w:pStyle w:val="a4"/>
        <w:numPr>
          <w:ilvl w:val="0"/>
          <w:numId w:val="1"/>
        </w:numPr>
        <w:tabs>
          <w:tab w:val="left" w:pos="536"/>
        </w:tabs>
        <w:ind w:right="109" w:firstLine="0"/>
        <w:jc w:val="both"/>
        <w:rPr>
          <w:sz w:val="28"/>
        </w:rPr>
      </w:pPr>
      <w:r>
        <w:rPr>
          <w:sz w:val="28"/>
        </w:rPr>
        <w:t>Налог на добавленную стоимость (НДС) – один из важнейших для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70"/>
          <w:sz w:val="28"/>
        </w:rPr>
        <w:t xml:space="preserve"> </w:t>
      </w:r>
      <w:r>
        <w:rPr>
          <w:sz w:val="28"/>
        </w:rPr>
        <w:t>Он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налогом,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70"/>
          <w:sz w:val="28"/>
        </w:rPr>
        <w:t xml:space="preserve"> </w:t>
      </w:r>
      <w:r>
        <w:rPr>
          <w:sz w:val="28"/>
        </w:rPr>
        <w:t>есть</w:t>
      </w:r>
      <w:r>
        <w:rPr>
          <w:spacing w:val="70"/>
          <w:sz w:val="28"/>
        </w:rPr>
        <w:t xml:space="preserve"> </w:t>
      </w:r>
      <w:r>
        <w:rPr>
          <w:sz w:val="28"/>
        </w:rPr>
        <w:t>он</w:t>
      </w:r>
      <w:r>
        <w:rPr>
          <w:spacing w:val="70"/>
          <w:sz w:val="28"/>
        </w:rPr>
        <w:t xml:space="preserve"> </w:t>
      </w:r>
      <w:r>
        <w:rPr>
          <w:sz w:val="28"/>
        </w:rPr>
        <w:t>уже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включён</w:t>
      </w:r>
      <w:r>
        <w:rPr>
          <w:spacing w:val="1"/>
          <w:sz w:val="28"/>
        </w:rPr>
        <w:t xml:space="preserve"> </w:t>
      </w:r>
      <w:r>
        <w:rPr>
          <w:sz w:val="28"/>
        </w:rPr>
        <w:t>в   ту   цену,   которую   потребитель   платит   за   товар.   В   данный  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70"/>
          <w:sz w:val="28"/>
        </w:rPr>
        <w:t xml:space="preserve"> </w:t>
      </w:r>
      <w:r>
        <w:rPr>
          <w:sz w:val="28"/>
        </w:rPr>
        <w:t>товаров в 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НДС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20 %. Предположим,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за день продают 10 000 единиц одного из таких товаров. Цена на данный товар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равна</w:t>
      </w:r>
      <w:r>
        <w:rPr>
          <w:spacing w:val="1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НДС!).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товара?</w:t>
      </w:r>
    </w:p>
    <w:p w:rsidR="006C1EA6" w:rsidRDefault="006C1EA6">
      <w:pPr>
        <w:pStyle w:val="a3"/>
        <w:spacing w:before="11"/>
        <w:ind w:left="0"/>
        <w:rPr>
          <w:sz w:val="27"/>
        </w:rPr>
      </w:pPr>
    </w:p>
    <w:p w:rsidR="006C1EA6" w:rsidRDefault="000E11E9">
      <w:pPr>
        <w:pStyle w:val="1"/>
        <w:tabs>
          <w:tab w:val="left" w:pos="4969"/>
        </w:tabs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6C1EA6" w:rsidRDefault="006C1EA6">
      <w:pPr>
        <w:pStyle w:val="a3"/>
        <w:spacing w:before="2"/>
        <w:ind w:left="0"/>
      </w:pPr>
    </w:p>
    <w:p w:rsidR="006C1EA6" w:rsidRDefault="000E11E9">
      <w:pPr>
        <w:ind w:left="1599" w:right="1597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кратким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 w:rsidR="00AE208F">
        <w:rPr>
          <w:b/>
          <w:sz w:val="28"/>
        </w:rPr>
        <w:t>4</w:t>
      </w:r>
      <w:bookmarkStart w:id="0" w:name="_GoBack"/>
      <w:bookmarkEnd w:id="0"/>
      <w:r>
        <w:rPr>
          <w:b/>
          <w:sz w:val="28"/>
        </w:rPr>
        <w:t>0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sz w:val="28"/>
        </w:rPr>
        <w:t>.</w:t>
      </w:r>
    </w:p>
    <w:sectPr w:rsidR="006C1EA6">
      <w:pgSz w:w="11900" w:h="16850"/>
      <w:pgMar w:top="1240" w:right="1020" w:bottom="980" w:left="10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E9" w:rsidRDefault="000E11E9">
      <w:r>
        <w:separator/>
      </w:r>
    </w:p>
  </w:endnote>
  <w:endnote w:type="continuationSeparator" w:id="0">
    <w:p w:rsidR="000E11E9" w:rsidRDefault="000E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A6" w:rsidRDefault="000E11E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5pt;margin-top:791.95pt;width:12pt;height:15.3pt;z-index:-15827456;mso-position-horizontal-relative:page;mso-position-vertical-relative:page" filled="f" stroked="f">
          <v:textbox inset="0,0,0,0">
            <w:txbxContent>
              <w:p w:rsidR="006C1EA6" w:rsidRDefault="000E1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208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E9" w:rsidRDefault="000E11E9">
      <w:r>
        <w:separator/>
      </w:r>
    </w:p>
  </w:footnote>
  <w:footnote w:type="continuationSeparator" w:id="0">
    <w:p w:rsidR="000E11E9" w:rsidRDefault="000E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A6" w:rsidRDefault="000E11E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pt;margin-top:34.5pt;width:354.9pt;height:29.1pt;z-index:-15827968;mso-position-horizontal-relative:page;mso-position-vertical-relative:page" filled="f" stroked="f">
          <v:textbox inset="0,0,0,0">
            <w:txbxContent>
              <w:p w:rsidR="006C1EA6" w:rsidRDefault="000E11E9">
                <w:pPr>
                  <w:spacing w:before="10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Экономика.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2023‒2024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  <w:p w:rsidR="006C1EA6" w:rsidRDefault="000E11E9">
                <w:pPr>
                  <w:ind w:left="7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11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19D"/>
    <w:multiLevelType w:val="hybridMultilevel"/>
    <w:tmpl w:val="22CA2402"/>
    <w:lvl w:ilvl="0" w:tplc="C556312E">
      <w:start w:val="1"/>
      <w:numFmt w:val="decimal"/>
      <w:lvlText w:val="%1."/>
      <w:lvlJc w:val="left"/>
      <w:pPr>
        <w:ind w:left="4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36E792">
      <w:numFmt w:val="bullet"/>
      <w:lvlText w:val="•"/>
      <w:lvlJc w:val="left"/>
      <w:pPr>
        <w:ind w:left="1345" w:hanging="289"/>
      </w:pPr>
      <w:rPr>
        <w:rFonts w:hint="default"/>
        <w:lang w:val="ru-RU" w:eastAsia="en-US" w:bidi="ar-SA"/>
      </w:rPr>
    </w:lvl>
    <w:lvl w:ilvl="2" w:tplc="827A0E38">
      <w:numFmt w:val="bullet"/>
      <w:lvlText w:val="•"/>
      <w:lvlJc w:val="left"/>
      <w:pPr>
        <w:ind w:left="2291" w:hanging="289"/>
      </w:pPr>
      <w:rPr>
        <w:rFonts w:hint="default"/>
        <w:lang w:val="ru-RU" w:eastAsia="en-US" w:bidi="ar-SA"/>
      </w:rPr>
    </w:lvl>
    <w:lvl w:ilvl="3" w:tplc="EA984638">
      <w:numFmt w:val="bullet"/>
      <w:lvlText w:val="•"/>
      <w:lvlJc w:val="left"/>
      <w:pPr>
        <w:ind w:left="3237" w:hanging="289"/>
      </w:pPr>
      <w:rPr>
        <w:rFonts w:hint="default"/>
        <w:lang w:val="ru-RU" w:eastAsia="en-US" w:bidi="ar-SA"/>
      </w:rPr>
    </w:lvl>
    <w:lvl w:ilvl="4" w:tplc="3364DEFA">
      <w:numFmt w:val="bullet"/>
      <w:lvlText w:val="•"/>
      <w:lvlJc w:val="left"/>
      <w:pPr>
        <w:ind w:left="4183" w:hanging="289"/>
      </w:pPr>
      <w:rPr>
        <w:rFonts w:hint="default"/>
        <w:lang w:val="ru-RU" w:eastAsia="en-US" w:bidi="ar-SA"/>
      </w:rPr>
    </w:lvl>
    <w:lvl w:ilvl="5" w:tplc="D7042E48">
      <w:numFmt w:val="bullet"/>
      <w:lvlText w:val="•"/>
      <w:lvlJc w:val="left"/>
      <w:pPr>
        <w:ind w:left="5129" w:hanging="289"/>
      </w:pPr>
      <w:rPr>
        <w:rFonts w:hint="default"/>
        <w:lang w:val="ru-RU" w:eastAsia="en-US" w:bidi="ar-SA"/>
      </w:rPr>
    </w:lvl>
    <w:lvl w:ilvl="6" w:tplc="D99A7864">
      <w:numFmt w:val="bullet"/>
      <w:lvlText w:val="•"/>
      <w:lvlJc w:val="left"/>
      <w:pPr>
        <w:ind w:left="6075" w:hanging="289"/>
      </w:pPr>
      <w:rPr>
        <w:rFonts w:hint="default"/>
        <w:lang w:val="ru-RU" w:eastAsia="en-US" w:bidi="ar-SA"/>
      </w:rPr>
    </w:lvl>
    <w:lvl w:ilvl="7" w:tplc="0026EB8C">
      <w:numFmt w:val="bullet"/>
      <w:lvlText w:val="•"/>
      <w:lvlJc w:val="left"/>
      <w:pPr>
        <w:ind w:left="7021" w:hanging="289"/>
      </w:pPr>
      <w:rPr>
        <w:rFonts w:hint="default"/>
        <w:lang w:val="ru-RU" w:eastAsia="en-US" w:bidi="ar-SA"/>
      </w:rPr>
    </w:lvl>
    <w:lvl w:ilvl="8" w:tplc="09B81C24">
      <w:numFmt w:val="bullet"/>
      <w:lvlText w:val="•"/>
      <w:lvlJc w:val="left"/>
      <w:pPr>
        <w:ind w:left="7967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616C3EB0"/>
    <w:multiLevelType w:val="hybridMultilevel"/>
    <w:tmpl w:val="6CAA15C4"/>
    <w:lvl w:ilvl="0" w:tplc="6E2876C6">
      <w:start w:val="8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4A889C">
      <w:numFmt w:val="bullet"/>
      <w:lvlText w:val="•"/>
      <w:lvlJc w:val="left"/>
      <w:pPr>
        <w:ind w:left="1093" w:hanging="282"/>
      </w:pPr>
      <w:rPr>
        <w:rFonts w:hint="default"/>
        <w:lang w:val="ru-RU" w:eastAsia="en-US" w:bidi="ar-SA"/>
      </w:rPr>
    </w:lvl>
    <w:lvl w:ilvl="2" w:tplc="5DE0AE88">
      <w:numFmt w:val="bullet"/>
      <w:lvlText w:val="•"/>
      <w:lvlJc w:val="left"/>
      <w:pPr>
        <w:ind w:left="2067" w:hanging="282"/>
      </w:pPr>
      <w:rPr>
        <w:rFonts w:hint="default"/>
        <w:lang w:val="ru-RU" w:eastAsia="en-US" w:bidi="ar-SA"/>
      </w:rPr>
    </w:lvl>
    <w:lvl w:ilvl="3" w:tplc="123A8742">
      <w:numFmt w:val="bullet"/>
      <w:lvlText w:val="•"/>
      <w:lvlJc w:val="left"/>
      <w:pPr>
        <w:ind w:left="3041" w:hanging="282"/>
      </w:pPr>
      <w:rPr>
        <w:rFonts w:hint="default"/>
        <w:lang w:val="ru-RU" w:eastAsia="en-US" w:bidi="ar-SA"/>
      </w:rPr>
    </w:lvl>
    <w:lvl w:ilvl="4" w:tplc="99003D82">
      <w:numFmt w:val="bullet"/>
      <w:lvlText w:val="•"/>
      <w:lvlJc w:val="left"/>
      <w:pPr>
        <w:ind w:left="4015" w:hanging="282"/>
      </w:pPr>
      <w:rPr>
        <w:rFonts w:hint="default"/>
        <w:lang w:val="ru-RU" w:eastAsia="en-US" w:bidi="ar-SA"/>
      </w:rPr>
    </w:lvl>
    <w:lvl w:ilvl="5" w:tplc="119E384A">
      <w:numFmt w:val="bullet"/>
      <w:lvlText w:val="•"/>
      <w:lvlJc w:val="left"/>
      <w:pPr>
        <w:ind w:left="4989" w:hanging="282"/>
      </w:pPr>
      <w:rPr>
        <w:rFonts w:hint="default"/>
        <w:lang w:val="ru-RU" w:eastAsia="en-US" w:bidi="ar-SA"/>
      </w:rPr>
    </w:lvl>
    <w:lvl w:ilvl="6" w:tplc="D2EC4DDC">
      <w:numFmt w:val="bullet"/>
      <w:lvlText w:val="•"/>
      <w:lvlJc w:val="left"/>
      <w:pPr>
        <w:ind w:left="5963" w:hanging="282"/>
      </w:pPr>
      <w:rPr>
        <w:rFonts w:hint="default"/>
        <w:lang w:val="ru-RU" w:eastAsia="en-US" w:bidi="ar-SA"/>
      </w:rPr>
    </w:lvl>
    <w:lvl w:ilvl="7" w:tplc="5FD25118">
      <w:numFmt w:val="bullet"/>
      <w:lvlText w:val="•"/>
      <w:lvlJc w:val="left"/>
      <w:pPr>
        <w:ind w:left="6937" w:hanging="282"/>
      </w:pPr>
      <w:rPr>
        <w:rFonts w:hint="default"/>
        <w:lang w:val="ru-RU" w:eastAsia="en-US" w:bidi="ar-SA"/>
      </w:rPr>
    </w:lvl>
    <w:lvl w:ilvl="8" w:tplc="95160DC8">
      <w:numFmt w:val="bullet"/>
      <w:lvlText w:val="•"/>
      <w:lvlJc w:val="left"/>
      <w:pPr>
        <w:ind w:left="7911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67F86A53"/>
    <w:multiLevelType w:val="hybridMultilevel"/>
    <w:tmpl w:val="820A40D8"/>
    <w:lvl w:ilvl="0" w:tplc="14A8C4E0">
      <w:start w:val="1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20CF90">
      <w:numFmt w:val="bullet"/>
      <w:lvlText w:val="•"/>
      <w:lvlJc w:val="left"/>
      <w:pPr>
        <w:ind w:left="1093" w:hanging="282"/>
      </w:pPr>
      <w:rPr>
        <w:rFonts w:hint="default"/>
        <w:lang w:val="ru-RU" w:eastAsia="en-US" w:bidi="ar-SA"/>
      </w:rPr>
    </w:lvl>
    <w:lvl w:ilvl="2" w:tplc="4EEAD1E4">
      <w:numFmt w:val="bullet"/>
      <w:lvlText w:val="•"/>
      <w:lvlJc w:val="left"/>
      <w:pPr>
        <w:ind w:left="2067" w:hanging="282"/>
      </w:pPr>
      <w:rPr>
        <w:rFonts w:hint="default"/>
        <w:lang w:val="ru-RU" w:eastAsia="en-US" w:bidi="ar-SA"/>
      </w:rPr>
    </w:lvl>
    <w:lvl w:ilvl="3" w:tplc="BE7E6B12">
      <w:numFmt w:val="bullet"/>
      <w:lvlText w:val="•"/>
      <w:lvlJc w:val="left"/>
      <w:pPr>
        <w:ind w:left="3041" w:hanging="282"/>
      </w:pPr>
      <w:rPr>
        <w:rFonts w:hint="default"/>
        <w:lang w:val="ru-RU" w:eastAsia="en-US" w:bidi="ar-SA"/>
      </w:rPr>
    </w:lvl>
    <w:lvl w:ilvl="4" w:tplc="1CDA3E1A">
      <w:numFmt w:val="bullet"/>
      <w:lvlText w:val="•"/>
      <w:lvlJc w:val="left"/>
      <w:pPr>
        <w:ind w:left="4015" w:hanging="282"/>
      </w:pPr>
      <w:rPr>
        <w:rFonts w:hint="default"/>
        <w:lang w:val="ru-RU" w:eastAsia="en-US" w:bidi="ar-SA"/>
      </w:rPr>
    </w:lvl>
    <w:lvl w:ilvl="5" w:tplc="FE4A04D0">
      <w:numFmt w:val="bullet"/>
      <w:lvlText w:val="•"/>
      <w:lvlJc w:val="left"/>
      <w:pPr>
        <w:ind w:left="4989" w:hanging="282"/>
      </w:pPr>
      <w:rPr>
        <w:rFonts w:hint="default"/>
        <w:lang w:val="ru-RU" w:eastAsia="en-US" w:bidi="ar-SA"/>
      </w:rPr>
    </w:lvl>
    <w:lvl w:ilvl="6" w:tplc="0684668A">
      <w:numFmt w:val="bullet"/>
      <w:lvlText w:val="•"/>
      <w:lvlJc w:val="left"/>
      <w:pPr>
        <w:ind w:left="5963" w:hanging="282"/>
      </w:pPr>
      <w:rPr>
        <w:rFonts w:hint="default"/>
        <w:lang w:val="ru-RU" w:eastAsia="en-US" w:bidi="ar-SA"/>
      </w:rPr>
    </w:lvl>
    <w:lvl w:ilvl="7" w:tplc="4A564B80">
      <w:numFmt w:val="bullet"/>
      <w:lvlText w:val="•"/>
      <w:lvlJc w:val="left"/>
      <w:pPr>
        <w:ind w:left="6937" w:hanging="282"/>
      </w:pPr>
      <w:rPr>
        <w:rFonts w:hint="default"/>
        <w:lang w:val="ru-RU" w:eastAsia="en-US" w:bidi="ar-SA"/>
      </w:rPr>
    </w:lvl>
    <w:lvl w:ilvl="8" w:tplc="C690FAB8">
      <w:numFmt w:val="bullet"/>
      <w:lvlText w:val="•"/>
      <w:lvlJc w:val="left"/>
      <w:pPr>
        <w:ind w:left="7911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753C4751"/>
    <w:multiLevelType w:val="hybridMultilevel"/>
    <w:tmpl w:val="7C2639D0"/>
    <w:lvl w:ilvl="0" w:tplc="2ADED5DA">
      <w:start w:val="4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8A765C">
      <w:numFmt w:val="bullet"/>
      <w:lvlText w:val="•"/>
      <w:lvlJc w:val="left"/>
      <w:pPr>
        <w:ind w:left="1093" w:hanging="282"/>
      </w:pPr>
      <w:rPr>
        <w:rFonts w:hint="default"/>
        <w:lang w:val="ru-RU" w:eastAsia="en-US" w:bidi="ar-SA"/>
      </w:rPr>
    </w:lvl>
    <w:lvl w:ilvl="2" w:tplc="09845966">
      <w:numFmt w:val="bullet"/>
      <w:lvlText w:val="•"/>
      <w:lvlJc w:val="left"/>
      <w:pPr>
        <w:ind w:left="2067" w:hanging="282"/>
      </w:pPr>
      <w:rPr>
        <w:rFonts w:hint="default"/>
        <w:lang w:val="ru-RU" w:eastAsia="en-US" w:bidi="ar-SA"/>
      </w:rPr>
    </w:lvl>
    <w:lvl w:ilvl="3" w:tplc="F344FF9A">
      <w:numFmt w:val="bullet"/>
      <w:lvlText w:val="•"/>
      <w:lvlJc w:val="left"/>
      <w:pPr>
        <w:ind w:left="3041" w:hanging="282"/>
      </w:pPr>
      <w:rPr>
        <w:rFonts w:hint="default"/>
        <w:lang w:val="ru-RU" w:eastAsia="en-US" w:bidi="ar-SA"/>
      </w:rPr>
    </w:lvl>
    <w:lvl w:ilvl="4" w:tplc="854665C8">
      <w:numFmt w:val="bullet"/>
      <w:lvlText w:val="•"/>
      <w:lvlJc w:val="left"/>
      <w:pPr>
        <w:ind w:left="4015" w:hanging="282"/>
      </w:pPr>
      <w:rPr>
        <w:rFonts w:hint="default"/>
        <w:lang w:val="ru-RU" w:eastAsia="en-US" w:bidi="ar-SA"/>
      </w:rPr>
    </w:lvl>
    <w:lvl w:ilvl="5" w:tplc="387EA3CE">
      <w:numFmt w:val="bullet"/>
      <w:lvlText w:val="•"/>
      <w:lvlJc w:val="left"/>
      <w:pPr>
        <w:ind w:left="4989" w:hanging="282"/>
      </w:pPr>
      <w:rPr>
        <w:rFonts w:hint="default"/>
        <w:lang w:val="ru-RU" w:eastAsia="en-US" w:bidi="ar-SA"/>
      </w:rPr>
    </w:lvl>
    <w:lvl w:ilvl="6" w:tplc="BC4E9D64">
      <w:numFmt w:val="bullet"/>
      <w:lvlText w:val="•"/>
      <w:lvlJc w:val="left"/>
      <w:pPr>
        <w:ind w:left="5963" w:hanging="282"/>
      </w:pPr>
      <w:rPr>
        <w:rFonts w:hint="default"/>
        <w:lang w:val="ru-RU" w:eastAsia="en-US" w:bidi="ar-SA"/>
      </w:rPr>
    </w:lvl>
    <w:lvl w:ilvl="7" w:tplc="7BF611E4">
      <w:numFmt w:val="bullet"/>
      <w:lvlText w:val="•"/>
      <w:lvlJc w:val="left"/>
      <w:pPr>
        <w:ind w:left="6937" w:hanging="282"/>
      </w:pPr>
      <w:rPr>
        <w:rFonts w:hint="default"/>
        <w:lang w:val="ru-RU" w:eastAsia="en-US" w:bidi="ar-SA"/>
      </w:rPr>
    </w:lvl>
    <w:lvl w:ilvl="8" w:tplc="B2BE97BE">
      <w:numFmt w:val="bullet"/>
      <w:lvlText w:val="•"/>
      <w:lvlJc w:val="left"/>
      <w:pPr>
        <w:ind w:left="7911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7C441250"/>
    <w:multiLevelType w:val="hybridMultilevel"/>
    <w:tmpl w:val="97A40B8C"/>
    <w:lvl w:ilvl="0" w:tplc="4A90F5FC">
      <w:start w:val="1"/>
      <w:numFmt w:val="decimal"/>
      <w:lvlText w:val="%1."/>
      <w:lvlJc w:val="left"/>
      <w:pPr>
        <w:ind w:left="112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3A5D28">
      <w:numFmt w:val="bullet"/>
      <w:lvlText w:val="•"/>
      <w:lvlJc w:val="left"/>
      <w:pPr>
        <w:ind w:left="1093" w:hanging="289"/>
      </w:pPr>
      <w:rPr>
        <w:rFonts w:hint="default"/>
        <w:lang w:val="ru-RU" w:eastAsia="en-US" w:bidi="ar-SA"/>
      </w:rPr>
    </w:lvl>
    <w:lvl w:ilvl="2" w:tplc="5C80F6AC">
      <w:numFmt w:val="bullet"/>
      <w:lvlText w:val="•"/>
      <w:lvlJc w:val="left"/>
      <w:pPr>
        <w:ind w:left="2067" w:hanging="289"/>
      </w:pPr>
      <w:rPr>
        <w:rFonts w:hint="default"/>
        <w:lang w:val="ru-RU" w:eastAsia="en-US" w:bidi="ar-SA"/>
      </w:rPr>
    </w:lvl>
    <w:lvl w:ilvl="3" w:tplc="B0869356">
      <w:numFmt w:val="bullet"/>
      <w:lvlText w:val="•"/>
      <w:lvlJc w:val="left"/>
      <w:pPr>
        <w:ind w:left="3041" w:hanging="289"/>
      </w:pPr>
      <w:rPr>
        <w:rFonts w:hint="default"/>
        <w:lang w:val="ru-RU" w:eastAsia="en-US" w:bidi="ar-SA"/>
      </w:rPr>
    </w:lvl>
    <w:lvl w:ilvl="4" w:tplc="F708AD04">
      <w:numFmt w:val="bullet"/>
      <w:lvlText w:val="•"/>
      <w:lvlJc w:val="left"/>
      <w:pPr>
        <w:ind w:left="4015" w:hanging="289"/>
      </w:pPr>
      <w:rPr>
        <w:rFonts w:hint="default"/>
        <w:lang w:val="ru-RU" w:eastAsia="en-US" w:bidi="ar-SA"/>
      </w:rPr>
    </w:lvl>
    <w:lvl w:ilvl="5" w:tplc="E89AE9B0">
      <w:numFmt w:val="bullet"/>
      <w:lvlText w:val="•"/>
      <w:lvlJc w:val="left"/>
      <w:pPr>
        <w:ind w:left="4989" w:hanging="289"/>
      </w:pPr>
      <w:rPr>
        <w:rFonts w:hint="default"/>
        <w:lang w:val="ru-RU" w:eastAsia="en-US" w:bidi="ar-SA"/>
      </w:rPr>
    </w:lvl>
    <w:lvl w:ilvl="6" w:tplc="95B015A4">
      <w:numFmt w:val="bullet"/>
      <w:lvlText w:val="•"/>
      <w:lvlJc w:val="left"/>
      <w:pPr>
        <w:ind w:left="5963" w:hanging="289"/>
      </w:pPr>
      <w:rPr>
        <w:rFonts w:hint="default"/>
        <w:lang w:val="ru-RU" w:eastAsia="en-US" w:bidi="ar-SA"/>
      </w:rPr>
    </w:lvl>
    <w:lvl w:ilvl="7" w:tplc="A516AA74">
      <w:numFmt w:val="bullet"/>
      <w:lvlText w:val="•"/>
      <w:lvlJc w:val="left"/>
      <w:pPr>
        <w:ind w:left="6937" w:hanging="289"/>
      </w:pPr>
      <w:rPr>
        <w:rFonts w:hint="default"/>
        <w:lang w:val="ru-RU" w:eastAsia="en-US" w:bidi="ar-SA"/>
      </w:rPr>
    </w:lvl>
    <w:lvl w:ilvl="8" w:tplc="A33CA9A6">
      <w:numFmt w:val="bullet"/>
      <w:lvlText w:val="•"/>
      <w:lvlJc w:val="left"/>
      <w:pPr>
        <w:ind w:left="7911" w:hanging="2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1EA6"/>
    <w:rsid w:val="000E11E9"/>
    <w:rsid w:val="006C1EA6"/>
    <w:rsid w:val="00A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E43696"/>
  <w15:docId w15:val="{832116AD-573C-44F8-AC06-193FFC3F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Клачкова Ольга Александровна</dc:creator>
  <cp:lastModifiedBy>nmbelog@gmail.com</cp:lastModifiedBy>
  <cp:revision>3</cp:revision>
  <dcterms:created xsi:type="dcterms:W3CDTF">2024-09-10T17:16:00Z</dcterms:created>
  <dcterms:modified xsi:type="dcterms:W3CDTF">2024-09-10T17:17:00Z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